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3A6BA" w14:textId="77777777" w:rsidR="00544284" w:rsidRDefault="00544284" w:rsidP="00544284">
      <w:pPr>
        <w:spacing w:after="0"/>
        <w:jc w:val="center"/>
      </w:pPr>
      <w:bookmarkStart w:id="0" w:name="_GoBack"/>
      <w:bookmarkEnd w:id="0"/>
      <w:r w:rsidRPr="00A804D1">
        <w:rPr>
          <w:b/>
          <w:noProof/>
        </w:rPr>
        <w:drawing>
          <wp:inline distT="0" distB="0" distL="0" distR="0" wp14:anchorId="65309072" wp14:editId="13226552">
            <wp:extent cx="36957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CA4E7" w14:textId="77777777" w:rsidR="00544284" w:rsidRDefault="00544284" w:rsidP="0054428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BAF0B3C" w14:textId="77777777" w:rsidR="00544284" w:rsidRPr="00A804D1" w:rsidRDefault="00544284" w:rsidP="0054428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804D1">
        <w:rPr>
          <w:rFonts w:ascii="Arial" w:hAnsi="Arial" w:cs="Arial"/>
          <w:b/>
          <w:sz w:val="28"/>
          <w:szCs w:val="28"/>
        </w:rPr>
        <w:t>ORAL HISTORY SNAPSHOTS</w:t>
      </w:r>
    </w:p>
    <w:p w14:paraId="454EC40E" w14:textId="77777777" w:rsidR="00544284" w:rsidRDefault="00544284" w:rsidP="0054428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804D1">
        <w:rPr>
          <w:rFonts w:ascii="Arial" w:hAnsi="Arial" w:cs="Arial"/>
          <w:b/>
          <w:sz w:val="24"/>
          <w:szCs w:val="24"/>
        </w:rPr>
        <w:t xml:space="preserve">Reflections of Key Leaders </w:t>
      </w:r>
      <w:r>
        <w:rPr>
          <w:rFonts w:ascii="Arial" w:hAnsi="Arial" w:cs="Arial"/>
          <w:b/>
          <w:sz w:val="24"/>
          <w:szCs w:val="24"/>
        </w:rPr>
        <w:t>Across</w:t>
      </w:r>
      <w:r w:rsidRPr="00A804D1">
        <w:rPr>
          <w:rFonts w:ascii="Arial" w:hAnsi="Arial" w:cs="Arial"/>
          <w:b/>
          <w:sz w:val="24"/>
          <w:szCs w:val="24"/>
        </w:rPr>
        <w:t xml:space="preserve"> Time</w:t>
      </w:r>
    </w:p>
    <w:p w14:paraId="79C41CF5" w14:textId="614FB83D" w:rsidR="006B1A9A" w:rsidRDefault="006B1A9A" w:rsidP="00D739E2">
      <w:pPr>
        <w:spacing w:after="0"/>
        <w:rPr>
          <w:rFonts w:ascii="Arial" w:hAnsi="Arial" w:cs="Arial"/>
          <w:b/>
          <w:sz w:val="24"/>
          <w:szCs w:val="24"/>
        </w:rPr>
      </w:pPr>
    </w:p>
    <w:p w14:paraId="535677DB" w14:textId="43D6E22D" w:rsidR="00D739E2" w:rsidRPr="00D739E2" w:rsidRDefault="00D739E2" w:rsidP="00D739E2">
      <w:pPr>
        <w:spacing w:after="0" w:line="252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D739E2">
        <w:rPr>
          <w:rFonts w:ascii="Times New Roman" w:eastAsiaTheme="minorHAnsi" w:hAnsi="Times New Roman"/>
          <w:i/>
          <w:sz w:val="24"/>
          <w:szCs w:val="24"/>
        </w:rPr>
        <w:t xml:space="preserve">Dr. Steven Chesbro, thank you for participating in </w:t>
      </w:r>
      <w:r w:rsidR="00D13451">
        <w:rPr>
          <w:rFonts w:ascii="Times New Roman" w:eastAsiaTheme="minorHAnsi" w:hAnsi="Times New Roman"/>
          <w:i/>
          <w:sz w:val="24"/>
          <w:szCs w:val="24"/>
        </w:rPr>
        <w:t xml:space="preserve">ACAPT’s </w:t>
      </w:r>
      <w:r w:rsidRPr="00D739E2">
        <w:rPr>
          <w:rFonts w:ascii="Times New Roman" w:eastAsiaTheme="minorHAnsi" w:hAnsi="Times New Roman"/>
          <w:i/>
          <w:sz w:val="24"/>
          <w:szCs w:val="24"/>
        </w:rPr>
        <w:t xml:space="preserve">efforts to document its </w:t>
      </w:r>
      <w:r w:rsidR="00D13451">
        <w:rPr>
          <w:rFonts w:ascii="Times New Roman" w:eastAsiaTheme="minorHAnsi" w:hAnsi="Times New Roman"/>
          <w:i/>
          <w:sz w:val="24"/>
          <w:szCs w:val="24"/>
        </w:rPr>
        <w:t>beginning</w:t>
      </w:r>
      <w:r w:rsidRPr="00D739E2">
        <w:rPr>
          <w:rFonts w:ascii="Times New Roman" w:eastAsiaTheme="minorHAnsi" w:hAnsi="Times New Roman"/>
          <w:i/>
          <w:sz w:val="24"/>
          <w:szCs w:val="24"/>
        </w:rPr>
        <w:t xml:space="preserve"> history.</w:t>
      </w:r>
      <w:r w:rsidR="00D1345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08051A">
        <w:rPr>
          <w:rFonts w:ascii="Times New Roman" w:eastAsiaTheme="minorHAnsi" w:hAnsi="Times New Roman"/>
          <w:i/>
          <w:sz w:val="24"/>
          <w:szCs w:val="24"/>
        </w:rPr>
        <w:t>F</w:t>
      </w:r>
      <w:r w:rsidR="00D13451">
        <w:rPr>
          <w:rFonts w:ascii="Times New Roman" w:eastAsiaTheme="minorHAnsi" w:hAnsi="Times New Roman"/>
          <w:i/>
          <w:sz w:val="24"/>
          <w:szCs w:val="24"/>
        </w:rPr>
        <w:t xml:space="preserve">rom your various </w:t>
      </w:r>
      <w:r w:rsidR="00461694">
        <w:rPr>
          <w:rFonts w:ascii="Times New Roman" w:eastAsiaTheme="minorHAnsi" w:hAnsi="Times New Roman"/>
          <w:i/>
          <w:sz w:val="24"/>
          <w:szCs w:val="24"/>
        </w:rPr>
        <w:t xml:space="preserve">academic and </w:t>
      </w:r>
      <w:r w:rsidR="0008051A">
        <w:rPr>
          <w:rFonts w:ascii="Times New Roman" w:eastAsiaTheme="minorHAnsi" w:hAnsi="Times New Roman"/>
          <w:i/>
          <w:sz w:val="24"/>
          <w:szCs w:val="24"/>
        </w:rPr>
        <w:t xml:space="preserve">professional positions, </w:t>
      </w:r>
      <w:r w:rsidR="00D13451">
        <w:rPr>
          <w:rFonts w:ascii="Times New Roman" w:eastAsiaTheme="minorHAnsi" w:hAnsi="Times New Roman"/>
          <w:i/>
          <w:sz w:val="24"/>
          <w:szCs w:val="24"/>
        </w:rPr>
        <w:t>what observations did you make as AC</w:t>
      </w:r>
      <w:r w:rsidRPr="00D739E2">
        <w:rPr>
          <w:rFonts w:ascii="Times New Roman" w:eastAsiaTheme="minorHAnsi" w:hAnsi="Times New Roman"/>
          <w:i/>
          <w:sz w:val="24"/>
          <w:szCs w:val="24"/>
        </w:rPr>
        <w:t>APT was emerging</w:t>
      </w:r>
      <w:r w:rsidR="0070256B">
        <w:rPr>
          <w:rFonts w:ascii="Times New Roman" w:eastAsiaTheme="minorHAnsi" w:hAnsi="Times New Roman"/>
          <w:i/>
          <w:sz w:val="24"/>
          <w:szCs w:val="24"/>
        </w:rPr>
        <w:t xml:space="preserve"> and did these observations change as your professional roles changed</w:t>
      </w:r>
      <w:r w:rsidR="00D13451">
        <w:rPr>
          <w:rFonts w:ascii="Times New Roman" w:eastAsiaTheme="minorHAnsi" w:hAnsi="Times New Roman"/>
          <w:i/>
          <w:sz w:val="24"/>
          <w:szCs w:val="24"/>
        </w:rPr>
        <w:t>?</w:t>
      </w:r>
    </w:p>
    <w:p w14:paraId="3740E6B3" w14:textId="77777777" w:rsidR="00D739E2" w:rsidRPr="00D739E2" w:rsidRDefault="00D739E2" w:rsidP="00D739E2">
      <w:pPr>
        <w:spacing w:after="0" w:line="252" w:lineRule="auto"/>
        <w:rPr>
          <w:rFonts w:ascii="Times New Roman" w:eastAsiaTheme="minorHAnsi" w:hAnsi="Times New Roman"/>
          <w:sz w:val="24"/>
          <w:szCs w:val="24"/>
        </w:rPr>
      </w:pPr>
    </w:p>
    <w:p w14:paraId="685D92D0" w14:textId="397B966B" w:rsidR="00D739E2" w:rsidRPr="00D739E2" w:rsidRDefault="00D739E2" w:rsidP="00D739E2">
      <w:pPr>
        <w:spacing w:after="0" w:line="252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39E2">
        <w:rPr>
          <w:rFonts w:ascii="Times New Roman" w:eastAsiaTheme="minorHAnsi" w:hAnsi="Times New Roman"/>
          <w:sz w:val="24"/>
          <w:szCs w:val="24"/>
        </w:rPr>
        <w:t xml:space="preserve">I was a Program Director </w:t>
      </w:r>
      <w:r w:rsidR="00A143DA">
        <w:rPr>
          <w:rFonts w:ascii="Times New Roman" w:eastAsiaTheme="minorHAnsi" w:hAnsi="Times New Roman"/>
          <w:sz w:val="24"/>
          <w:szCs w:val="24"/>
        </w:rPr>
        <w:t>when</w:t>
      </w:r>
      <w:r w:rsidRPr="00D739E2">
        <w:rPr>
          <w:rFonts w:ascii="Times New Roman" w:eastAsiaTheme="minorHAnsi" w:hAnsi="Times New Roman"/>
          <w:sz w:val="24"/>
          <w:szCs w:val="24"/>
        </w:rPr>
        <w:t xml:space="preserve"> the Academic Administrators S</w:t>
      </w:r>
      <w:r w:rsidR="00461694">
        <w:rPr>
          <w:rFonts w:ascii="Times New Roman" w:eastAsiaTheme="minorHAnsi" w:hAnsi="Times New Roman"/>
          <w:sz w:val="24"/>
          <w:szCs w:val="24"/>
        </w:rPr>
        <w:t xml:space="preserve">pecial </w:t>
      </w:r>
      <w:r w:rsidRPr="00D739E2">
        <w:rPr>
          <w:rFonts w:ascii="Times New Roman" w:eastAsiaTheme="minorHAnsi" w:hAnsi="Times New Roman"/>
          <w:sz w:val="24"/>
          <w:szCs w:val="24"/>
        </w:rPr>
        <w:t>I</w:t>
      </w:r>
      <w:r w:rsidR="00461694">
        <w:rPr>
          <w:rFonts w:ascii="Times New Roman" w:eastAsiaTheme="minorHAnsi" w:hAnsi="Times New Roman"/>
          <w:sz w:val="24"/>
          <w:szCs w:val="24"/>
        </w:rPr>
        <w:t xml:space="preserve">nterest </w:t>
      </w:r>
      <w:r w:rsidRPr="00D739E2">
        <w:rPr>
          <w:rFonts w:ascii="Times New Roman" w:eastAsiaTheme="minorHAnsi" w:hAnsi="Times New Roman"/>
          <w:sz w:val="24"/>
          <w:szCs w:val="24"/>
        </w:rPr>
        <w:t>G</w:t>
      </w:r>
      <w:r w:rsidR="00461694">
        <w:rPr>
          <w:rFonts w:ascii="Times New Roman" w:eastAsiaTheme="minorHAnsi" w:hAnsi="Times New Roman"/>
          <w:sz w:val="24"/>
          <w:szCs w:val="24"/>
        </w:rPr>
        <w:t>roup</w:t>
      </w:r>
      <w:r w:rsidRPr="00D739E2">
        <w:rPr>
          <w:rFonts w:ascii="Times New Roman" w:eastAsiaTheme="minorHAnsi" w:hAnsi="Times New Roman"/>
          <w:sz w:val="24"/>
          <w:szCs w:val="24"/>
        </w:rPr>
        <w:t xml:space="preserve"> (AASIG) started </w:t>
      </w:r>
      <w:r w:rsidR="00461694">
        <w:rPr>
          <w:rFonts w:ascii="Times New Roman" w:eastAsiaTheme="minorHAnsi" w:hAnsi="Times New Roman"/>
          <w:sz w:val="24"/>
          <w:szCs w:val="24"/>
        </w:rPr>
        <w:t>discussing</w:t>
      </w:r>
      <w:r w:rsidRPr="00D739E2">
        <w:rPr>
          <w:rFonts w:ascii="Times New Roman" w:eastAsiaTheme="minorHAnsi" w:hAnsi="Times New Roman"/>
          <w:sz w:val="24"/>
          <w:szCs w:val="24"/>
        </w:rPr>
        <w:t xml:space="preserve"> what is now ACAPT. I </w:t>
      </w:r>
      <w:r w:rsidR="002E2464">
        <w:rPr>
          <w:rFonts w:ascii="Times New Roman" w:eastAsiaTheme="minorHAnsi" w:hAnsi="Times New Roman"/>
          <w:sz w:val="24"/>
          <w:szCs w:val="24"/>
        </w:rPr>
        <w:t>kn</w:t>
      </w:r>
      <w:r w:rsidRPr="00D739E2">
        <w:rPr>
          <w:rFonts w:ascii="Times New Roman" w:eastAsiaTheme="minorHAnsi" w:hAnsi="Times New Roman"/>
          <w:sz w:val="24"/>
          <w:szCs w:val="24"/>
        </w:rPr>
        <w:t>ew then that we were trying to formalize what academic administrators needed</w:t>
      </w:r>
      <w:r w:rsidR="00461694">
        <w:rPr>
          <w:rFonts w:ascii="Times New Roman" w:eastAsiaTheme="minorHAnsi" w:hAnsi="Times New Roman"/>
          <w:sz w:val="24"/>
          <w:szCs w:val="24"/>
        </w:rPr>
        <w:t xml:space="preserve"> and</w:t>
      </w:r>
      <w:r w:rsidRPr="00D739E2">
        <w:rPr>
          <w:rFonts w:ascii="Times New Roman" w:eastAsiaTheme="minorHAnsi" w:hAnsi="Times New Roman"/>
          <w:sz w:val="24"/>
          <w:szCs w:val="24"/>
        </w:rPr>
        <w:t xml:space="preserve"> wanted to do a</w:t>
      </w:r>
      <w:r w:rsidR="00461694">
        <w:rPr>
          <w:rFonts w:ascii="Times New Roman" w:eastAsiaTheme="minorHAnsi" w:hAnsi="Times New Roman"/>
          <w:sz w:val="24"/>
          <w:szCs w:val="24"/>
        </w:rPr>
        <w:t>bout</w:t>
      </w:r>
      <w:r w:rsidRPr="00D739E2">
        <w:rPr>
          <w:rFonts w:ascii="Times New Roman" w:eastAsiaTheme="minorHAnsi" w:hAnsi="Times New Roman"/>
          <w:sz w:val="24"/>
          <w:szCs w:val="24"/>
        </w:rPr>
        <w:t xml:space="preserve"> PT education</w:t>
      </w:r>
      <w:r w:rsidR="00461694">
        <w:rPr>
          <w:rFonts w:ascii="Times New Roman" w:eastAsiaTheme="minorHAnsi" w:hAnsi="Times New Roman"/>
          <w:sz w:val="24"/>
          <w:szCs w:val="24"/>
        </w:rPr>
        <w:t xml:space="preserve">. </w:t>
      </w:r>
      <w:r w:rsidR="00A143DA">
        <w:rPr>
          <w:rFonts w:ascii="Times New Roman" w:eastAsiaTheme="minorHAnsi" w:hAnsi="Times New Roman"/>
          <w:sz w:val="24"/>
          <w:szCs w:val="24"/>
        </w:rPr>
        <w:t xml:space="preserve">This </w:t>
      </w:r>
      <w:r w:rsidRPr="00D739E2">
        <w:rPr>
          <w:rFonts w:ascii="Times New Roman" w:eastAsiaTheme="minorHAnsi" w:hAnsi="Times New Roman"/>
          <w:sz w:val="24"/>
          <w:szCs w:val="24"/>
        </w:rPr>
        <w:t xml:space="preserve">had a profound impact on changing our view of </w:t>
      </w:r>
      <w:r w:rsidR="00A143DA">
        <w:rPr>
          <w:rFonts w:ascii="Times New Roman" w:eastAsiaTheme="minorHAnsi" w:hAnsi="Times New Roman"/>
          <w:sz w:val="24"/>
          <w:szCs w:val="24"/>
        </w:rPr>
        <w:t xml:space="preserve">how to pursue </w:t>
      </w:r>
      <w:r w:rsidRPr="00D739E2">
        <w:rPr>
          <w:rFonts w:ascii="Times New Roman" w:eastAsiaTheme="minorHAnsi" w:hAnsi="Times New Roman"/>
          <w:sz w:val="24"/>
          <w:szCs w:val="24"/>
        </w:rPr>
        <w:t>excellence in PT education.</w:t>
      </w:r>
      <w:r w:rsidR="0070256B">
        <w:rPr>
          <w:rFonts w:ascii="Times New Roman" w:eastAsiaTheme="minorHAnsi" w:hAnsi="Times New Roman"/>
          <w:sz w:val="24"/>
          <w:szCs w:val="24"/>
        </w:rPr>
        <w:t xml:space="preserve"> My</w:t>
      </w:r>
      <w:r w:rsidRPr="00D739E2">
        <w:rPr>
          <w:rFonts w:ascii="Times New Roman" w:eastAsiaTheme="minorHAnsi" w:hAnsi="Times New Roman"/>
          <w:sz w:val="24"/>
          <w:szCs w:val="24"/>
        </w:rPr>
        <w:t xml:space="preserve"> day-to-day interactions with ACAPT changed </w:t>
      </w:r>
      <w:r w:rsidR="0070256B">
        <w:rPr>
          <w:rFonts w:ascii="Times New Roman" w:eastAsiaTheme="minorHAnsi" w:hAnsi="Times New Roman"/>
          <w:sz w:val="24"/>
          <w:szCs w:val="24"/>
        </w:rPr>
        <w:t>when I became a Dean</w:t>
      </w:r>
      <w:r w:rsidR="002E2464">
        <w:rPr>
          <w:rFonts w:ascii="Times New Roman" w:eastAsiaTheme="minorHAnsi" w:hAnsi="Times New Roman"/>
          <w:sz w:val="24"/>
          <w:szCs w:val="24"/>
        </w:rPr>
        <w:t>, but</w:t>
      </w:r>
      <w:r w:rsidR="00363DA9">
        <w:rPr>
          <w:rFonts w:ascii="Times New Roman" w:eastAsiaTheme="minorHAnsi" w:hAnsi="Times New Roman"/>
          <w:sz w:val="24"/>
          <w:szCs w:val="24"/>
        </w:rPr>
        <w:t xml:space="preserve"> </w:t>
      </w:r>
      <w:r w:rsidRPr="00D739E2">
        <w:rPr>
          <w:rFonts w:ascii="Times New Roman" w:eastAsiaTheme="minorHAnsi" w:hAnsi="Times New Roman"/>
          <w:sz w:val="24"/>
          <w:szCs w:val="24"/>
        </w:rPr>
        <w:t xml:space="preserve">I </w:t>
      </w:r>
      <w:r w:rsidR="00A143DA">
        <w:rPr>
          <w:rFonts w:ascii="Times New Roman" w:eastAsiaTheme="minorHAnsi" w:hAnsi="Times New Roman"/>
          <w:sz w:val="24"/>
          <w:szCs w:val="24"/>
        </w:rPr>
        <w:t xml:space="preserve">still </w:t>
      </w:r>
      <w:r w:rsidR="00363DA9">
        <w:rPr>
          <w:rFonts w:ascii="Times New Roman" w:eastAsiaTheme="minorHAnsi" w:hAnsi="Times New Roman"/>
          <w:sz w:val="24"/>
          <w:szCs w:val="24"/>
        </w:rPr>
        <w:t>followed</w:t>
      </w:r>
      <w:r w:rsidRPr="00D739E2">
        <w:rPr>
          <w:rFonts w:ascii="Times New Roman" w:eastAsiaTheme="minorHAnsi" w:hAnsi="Times New Roman"/>
          <w:sz w:val="24"/>
          <w:szCs w:val="24"/>
        </w:rPr>
        <w:t xml:space="preserve"> </w:t>
      </w:r>
      <w:r w:rsidR="00FB0185">
        <w:rPr>
          <w:rFonts w:ascii="Times New Roman" w:eastAsiaTheme="minorHAnsi" w:hAnsi="Times New Roman"/>
          <w:sz w:val="24"/>
          <w:szCs w:val="24"/>
        </w:rPr>
        <w:t>what ACAPT</w:t>
      </w:r>
      <w:r w:rsidRPr="00D739E2">
        <w:rPr>
          <w:rFonts w:ascii="Times New Roman" w:eastAsiaTheme="minorHAnsi" w:hAnsi="Times New Roman"/>
          <w:sz w:val="24"/>
          <w:szCs w:val="24"/>
        </w:rPr>
        <w:t xml:space="preserve"> was </w:t>
      </w:r>
      <w:r w:rsidR="00FB0185">
        <w:rPr>
          <w:rFonts w:ascii="Times New Roman" w:eastAsiaTheme="minorHAnsi" w:hAnsi="Times New Roman"/>
          <w:sz w:val="24"/>
          <w:szCs w:val="24"/>
        </w:rPr>
        <w:t>doing</w:t>
      </w:r>
      <w:r w:rsidR="0070256B">
        <w:rPr>
          <w:rFonts w:ascii="Times New Roman" w:eastAsiaTheme="minorHAnsi" w:hAnsi="Times New Roman"/>
          <w:sz w:val="24"/>
          <w:szCs w:val="24"/>
        </w:rPr>
        <w:t xml:space="preserve"> </w:t>
      </w:r>
      <w:r w:rsidRPr="00D739E2">
        <w:rPr>
          <w:rFonts w:ascii="Times New Roman" w:eastAsiaTheme="minorHAnsi" w:hAnsi="Times New Roman"/>
          <w:sz w:val="24"/>
          <w:szCs w:val="24"/>
        </w:rPr>
        <w:t xml:space="preserve">and how it was similar or different </w:t>
      </w:r>
      <w:r w:rsidR="00FB0185">
        <w:rPr>
          <w:rFonts w:ascii="Times New Roman" w:eastAsiaTheme="minorHAnsi" w:hAnsi="Times New Roman"/>
          <w:sz w:val="24"/>
          <w:szCs w:val="24"/>
        </w:rPr>
        <w:t>f</w:t>
      </w:r>
      <w:r w:rsidRPr="00D739E2">
        <w:rPr>
          <w:rFonts w:ascii="Times New Roman" w:eastAsiaTheme="minorHAnsi" w:hAnsi="Times New Roman"/>
          <w:sz w:val="24"/>
          <w:szCs w:val="24"/>
        </w:rPr>
        <w:t xml:space="preserve">rom AASIG or the Education Section. </w:t>
      </w:r>
      <w:r w:rsidR="00FB0185">
        <w:rPr>
          <w:rFonts w:ascii="Times New Roman" w:eastAsiaTheme="minorHAnsi" w:hAnsi="Times New Roman"/>
          <w:sz w:val="24"/>
          <w:szCs w:val="24"/>
        </w:rPr>
        <w:t>It wa</w:t>
      </w:r>
      <w:r w:rsidRPr="00D739E2">
        <w:rPr>
          <w:rFonts w:ascii="Times New Roman" w:eastAsiaTheme="minorHAnsi" w:hAnsi="Times New Roman"/>
          <w:sz w:val="24"/>
          <w:szCs w:val="24"/>
        </w:rPr>
        <w:t>s interesting because</w:t>
      </w:r>
      <w:r w:rsidR="00FB0185">
        <w:rPr>
          <w:rFonts w:ascii="Times New Roman" w:eastAsiaTheme="minorHAnsi" w:hAnsi="Times New Roman"/>
          <w:sz w:val="24"/>
          <w:szCs w:val="24"/>
        </w:rPr>
        <w:t xml:space="preserve"> none of t</w:t>
      </w:r>
      <w:r w:rsidRPr="00D739E2">
        <w:rPr>
          <w:rFonts w:ascii="Times New Roman" w:eastAsiaTheme="minorHAnsi" w:hAnsi="Times New Roman"/>
          <w:sz w:val="24"/>
          <w:szCs w:val="24"/>
        </w:rPr>
        <w:t xml:space="preserve">he other health professions in my college had this type of formal space </w:t>
      </w:r>
      <w:r w:rsidR="0070256B">
        <w:rPr>
          <w:rFonts w:ascii="Times New Roman" w:eastAsiaTheme="minorHAnsi" w:hAnsi="Times New Roman"/>
          <w:sz w:val="24"/>
          <w:szCs w:val="24"/>
        </w:rPr>
        <w:t xml:space="preserve">within their professional organizations </w:t>
      </w:r>
      <w:r w:rsidRPr="00D739E2">
        <w:rPr>
          <w:rFonts w:ascii="Times New Roman" w:eastAsiaTheme="minorHAnsi" w:hAnsi="Times New Roman"/>
          <w:sz w:val="24"/>
          <w:szCs w:val="24"/>
        </w:rPr>
        <w:t xml:space="preserve">for </w:t>
      </w:r>
      <w:r w:rsidR="00EF609A">
        <w:rPr>
          <w:rFonts w:ascii="Times New Roman" w:eastAsiaTheme="minorHAnsi" w:hAnsi="Times New Roman"/>
          <w:sz w:val="24"/>
          <w:szCs w:val="24"/>
        </w:rPr>
        <w:t xml:space="preserve">academic </w:t>
      </w:r>
      <w:r w:rsidRPr="00D739E2">
        <w:rPr>
          <w:rFonts w:ascii="Times New Roman" w:eastAsiaTheme="minorHAnsi" w:hAnsi="Times New Roman"/>
          <w:sz w:val="24"/>
          <w:szCs w:val="24"/>
        </w:rPr>
        <w:t xml:space="preserve">Program Directors to pursue their interests. </w:t>
      </w:r>
    </w:p>
    <w:p w14:paraId="68D62EF2" w14:textId="77777777" w:rsidR="00D739E2" w:rsidRPr="00D739E2" w:rsidRDefault="00D739E2" w:rsidP="00D739E2">
      <w:pPr>
        <w:spacing w:after="0" w:line="252" w:lineRule="auto"/>
        <w:rPr>
          <w:rFonts w:ascii="Times New Roman" w:eastAsiaTheme="minorHAnsi" w:hAnsi="Times New Roman"/>
          <w:sz w:val="24"/>
          <w:szCs w:val="24"/>
        </w:rPr>
      </w:pPr>
    </w:p>
    <w:p w14:paraId="7BD3DDA4" w14:textId="708762A2" w:rsidR="00D739E2" w:rsidRPr="00D739E2" w:rsidRDefault="00FB0185" w:rsidP="00D739E2">
      <w:pPr>
        <w:spacing w:after="0" w:line="252" w:lineRule="auto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 xml:space="preserve">What </w:t>
      </w:r>
      <w:r w:rsidR="0070256B">
        <w:rPr>
          <w:rFonts w:ascii="Times New Roman" w:eastAsiaTheme="minorHAnsi" w:hAnsi="Times New Roman"/>
          <w:i/>
          <w:sz w:val="24"/>
          <w:szCs w:val="24"/>
        </w:rPr>
        <w:t>do you think the impact of ACA</w:t>
      </w:r>
      <w:r w:rsidR="002E2464">
        <w:rPr>
          <w:rFonts w:ascii="Times New Roman" w:eastAsiaTheme="minorHAnsi" w:hAnsi="Times New Roman"/>
          <w:i/>
          <w:sz w:val="24"/>
          <w:szCs w:val="24"/>
        </w:rPr>
        <w:t>P</w:t>
      </w:r>
      <w:r w:rsidR="0070256B">
        <w:rPr>
          <w:rFonts w:ascii="Times New Roman" w:eastAsiaTheme="minorHAnsi" w:hAnsi="Times New Roman"/>
          <w:i/>
          <w:sz w:val="24"/>
          <w:szCs w:val="24"/>
        </w:rPr>
        <w:t>T has been thus far</w:t>
      </w:r>
      <w:r w:rsidR="00D739E2" w:rsidRPr="00D739E2">
        <w:rPr>
          <w:rFonts w:ascii="Times New Roman" w:eastAsiaTheme="minorHAnsi" w:hAnsi="Times New Roman"/>
          <w:i/>
          <w:sz w:val="24"/>
          <w:szCs w:val="24"/>
        </w:rPr>
        <w:t>?</w:t>
      </w:r>
    </w:p>
    <w:p w14:paraId="09EAD3B8" w14:textId="77777777" w:rsidR="00D739E2" w:rsidRPr="00D739E2" w:rsidRDefault="00D739E2" w:rsidP="00D739E2">
      <w:pPr>
        <w:spacing w:after="0" w:line="252" w:lineRule="auto"/>
        <w:rPr>
          <w:rFonts w:ascii="Times New Roman" w:eastAsiaTheme="minorHAnsi" w:hAnsi="Times New Roman"/>
          <w:sz w:val="24"/>
          <w:szCs w:val="24"/>
        </w:rPr>
      </w:pPr>
    </w:p>
    <w:p w14:paraId="6242873F" w14:textId="37A744A3" w:rsidR="00D739E2" w:rsidRDefault="00D06D48" w:rsidP="00D739E2">
      <w:pPr>
        <w:spacing w:after="0" w:line="252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 xml:space="preserve"> whole new set of agendas </w:t>
      </w:r>
      <w:r>
        <w:rPr>
          <w:rFonts w:ascii="Times New Roman" w:eastAsiaTheme="minorHAnsi" w:hAnsi="Times New Roman"/>
          <w:sz w:val="24"/>
          <w:szCs w:val="24"/>
        </w:rPr>
        <w:t>h</w:t>
      </w:r>
      <w:r w:rsidR="00816323">
        <w:rPr>
          <w:rFonts w:ascii="Times New Roman" w:eastAsiaTheme="minorHAnsi" w:hAnsi="Times New Roman"/>
          <w:sz w:val="24"/>
          <w:szCs w:val="24"/>
        </w:rPr>
        <w:t>as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 xml:space="preserve"> be</w:t>
      </w:r>
      <w:r>
        <w:rPr>
          <w:rFonts w:ascii="Times New Roman" w:eastAsiaTheme="minorHAnsi" w:hAnsi="Times New Roman"/>
          <w:sz w:val="24"/>
          <w:szCs w:val="24"/>
        </w:rPr>
        <w:t>en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 xml:space="preserve"> developed to address academic</w:t>
      </w:r>
      <w:r w:rsidR="00FB0185">
        <w:rPr>
          <w:rFonts w:ascii="Times New Roman" w:eastAsiaTheme="minorHAnsi" w:hAnsi="Times New Roman"/>
          <w:sz w:val="24"/>
          <w:szCs w:val="24"/>
        </w:rPr>
        <w:t xml:space="preserve"> physical therapy and 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>we ha</w:t>
      </w:r>
      <w:r>
        <w:rPr>
          <w:rFonts w:ascii="Times New Roman" w:eastAsiaTheme="minorHAnsi" w:hAnsi="Times New Roman"/>
          <w:sz w:val="24"/>
          <w:szCs w:val="24"/>
        </w:rPr>
        <w:t>ve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 xml:space="preserve"> moved to something more formal</w:t>
      </w:r>
      <w:r w:rsidR="00FB0185">
        <w:rPr>
          <w:rFonts w:ascii="Times New Roman" w:eastAsiaTheme="minorHAnsi" w:hAnsi="Times New Roman"/>
          <w:sz w:val="24"/>
          <w:szCs w:val="24"/>
        </w:rPr>
        <w:t xml:space="preserve"> than AASIG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 xml:space="preserve">. </w:t>
      </w:r>
      <w:r w:rsidR="00FB0185">
        <w:rPr>
          <w:rFonts w:ascii="Times New Roman" w:eastAsiaTheme="minorHAnsi" w:hAnsi="Times New Roman"/>
          <w:sz w:val="24"/>
          <w:szCs w:val="24"/>
        </w:rPr>
        <w:t xml:space="preserve">A 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 xml:space="preserve">lot of energy and a lot of excitement </w:t>
      </w:r>
      <w:r w:rsidR="00FB0185">
        <w:rPr>
          <w:rFonts w:ascii="Times New Roman" w:eastAsiaTheme="minorHAnsi" w:hAnsi="Times New Roman"/>
          <w:sz w:val="24"/>
          <w:szCs w:val="24"/>
        </w:rPr>
        <w:t xml:space="preserve">were created </w:t>
      </w:r>
      <w:r w:rsidR="002E2464">
        <w:rPr>
          <w:rFonts w:ascii="Times New Roman" w:eastAsiaTheme="minorHAnsi" w:hAnsi="Times New Roman"/>
          <w:sz w:val="24"/>
          <w:szCs w:val="24"/>
        </w:rPr>
        <w:t>in developing</w:t>
      </w:r>
      <w:r w:rsidR="00FB0185">
        <w:rPr>
          <w:rFonts w:ascii="Times New Roman" w:eastAsiaTheme="minorHAnsi" w:hAnsi="Times New Roman"/>
          <w:sz w:val="24"/>
          <w:szCs w:val="24"/>
        </w:rPr>
        <w:t xml:space="preserve"> ACAPT and</w:t>
      </w:r>
      <w:r>
        <w:rPr>
          <w:rFonts w:ascii="Times New Roman" w:eastAsiaTheme="minorHAnsi" w:hAnsi="Times New Roman"/>
          <w:sz w:val="24"/>
          <w:szCs w:val="24"/>
        </w:rPr>
        <w:t xml:space="preserve"> I saw 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 xml:space="preserve">a lot of activity in academic PT that I </w:t>
      </w:r>
      <w:r w:rsidR="00FB0185">
        <w:rPr>
          <w:rFonts w:ascii="Times New Roman" w:eastAsiaTheme="minorHAnsi" w:hAnsi="Times New Roman"/>
          <w:sz w:val="24"/>
          <w:szCs w:val="24"/>
        </w:rPr>
        <w:t xml:space="preserve">didn’t see 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>at the same pace in any other profession.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70256B">
        <w:rPr>
          <w:rFonts w:ascii="Times New Roman" w:eastAsiaTheme="minorHAnsi" w:hAnsi="Times New Roman"/>
          <w:sz w:val="24"/>
          <w:szCs w:val="24"/>
        </w:rPr>
        <w:t>Now, f</w:t>
      </w:r>
      <w:r w:rsidR="00BB6C7A">
        <w:rPr>
          <w:rFonts w:ascii="Times New Roman" w:eastAsiaTheme="minorHAnsi" w:hAnsi="Times New Roman"/>
          <w:sz w:val="24"/>
          <w:szCs w:val="24"/>
        </w:rPr>
        <w:t xml:space="preserve">rom my view 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 xml:space="preserve">as </w:t>
      </w:r>
      <w:r w:rsidR="00BB6C7A">
        <w:rPr>
          <w:rFonts w:ascii="Times New Roman" w:eastAsiaTheme="minorHAnsi" w:hAnsi="Times New Roman"/>
          <w:sz w:val="24"/>
          <w:szCs w:val="24"/>
        </w:rPr>
        <w:t>ACAPT’s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 xml:space="preserve"> V</w:t>
      </w:r>
      <w:r w:rsidR="00EF609A">
        <w:rPr>
          <w:rFonts w:ascii="Times New Roman" w:eastAsiaTheme="minorHAnsi" w:hAnsi="Times New Roman"/>
          <w:sz w:val="24"/>
          <w:szCs w:val="24"/>
        </w:rPr>
        <w:t xml:space="preserve">ice 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>P</w:t>
      </w:r>
      <w:r w:rsidR="00EF609A">
        <w:rPr>
          <w:rFonts w:ascii="Times New Roman" w:eastAsiaTheme="minorHAnsi" w:hAnsi="Times New Roman"/>
          <w:sz w:val="24"/>
          <w:szCs w:val="24"/>
        </w:rPr>
        <w:t xml:space="preserve">resident 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 xml:space="preserve">of </w:t>
      </w:r>
      <w:r w:rsidR="00BB6C7A">
        <w:rPr>
          <w:rFonts w:ascii="Times New Roman" w:eastAsiaTheme="minorHAnsi" w:hAnsi="Times New Roman"/>
          <w:sz w:val="24"/>
          <w:szCs w:val="24"/>
        </w:rPr>
        <w:t>E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 xml:space="preserve">ducation, I </w:t>
      </w:r>
      <w:r w:rsidR="00BB6C7A">
        <w:rPr>
          <w:rFonts w:ascii="Times New Roman" w:eastAsiaTheme="minorHAnsi" w:hAnsi="Times New Roman"/>
          <w:sz w:val="24"/>
          <w:szCs w:val="24"/>
        </w:rPr>
        <w:t xml:space="preserve">see that ACAPT has leveraged the 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 xml:space="preserve">opportunity to </w:t>
      </w:r>
      <w:r w:rsidR="00D739E2" w:rsidRPr="00B44B73">
        <w:rPr>
          <w:rFonts w:ascii="Times New Roman" w:eastAsiaTheme="minorHAnsi" w:hAnsi="Times New Roman"/>
          <w:sz w:val="24"/>
          <w:szCs w:val="24"/>
        </w:rPr>
        <w:t>create</w:t>
      </w:r>
      <w:r w:rsidR="00D739E2" w:rsidRPr="00D06D48">
        <w:rPr>
          <w:rFonts w:ascii="Times New Roman" w:eastAsiaTheme="minorHAnsi" w:hAnsi="Times New Roman"/>
          <w:i/>
          <w:sz w:val="24"/>
          <w:szCs w:val="24"/>
        </w:rPr>
        <w:t xml:space="preserve"> interest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 xml:space="preserve"> in various aspects of academic</w:t>
      </w:r>
      <w:r w:rsidR="00BB6C7A">
        <w:rPr>
          <w:rFonts w:ascii="Times New Roman" w:eastAsiaTheme="minorHAnsi" w:hAnsi="Times New Roman"/>
          <w:sz w:val="24"/>
          <w:szCs w:val="24"/>
        </w:rPr>
        <w:t xml:space="preserve"> physical therapy</w:t>
      </w:r>
      <w:r>
        <w:rPr>
          <w:rFonts w:ascii="Times New Roman" w:eastAsiaTheme="minorHAnsi" w:hAnsi="Times New Roman"/>
          <w:sz w:val="24"/>
          <w:szCs w:val="24"/>
        </w:rPr>
        <w:t xml:space="preserve"> (</w:t>
      </w:r>
      <w:r w:rsidR="002E2464">
        <w:rPr>
          <w:rFonts w:ascii="Times New Roman" w:eastAsiaTheme="minorHAnsi" w:hAnsi="Times New Roman"/>
          <w:sz w:val="24"/>
          <w:szCs w:val="24"/>
        </w:rPr>
        <w:t>a precursor to creating</w:t>
      </w:r>
      <w:r>
        <w:rPr>
          <w:rFonts w:ascii="Times New Roman" w:eastAsiaTheme="minorHAnsi" w:hAnsi="Times New Roman"/>
          <w:sz w:val="24"/>
          <w:szCs w:val="24"/>
        </w:rPr>
        <w:t xml:space="preserve"> change)</w:t>
      </w:r>
      <w:r w:rsidR="00EF609A">
        <w:rPr>
          <w:rFonts w:ascii="Times New Roman" w:eastAsiaTheme="minorHAnsi" w:hAnsi="Times New Roman"/>
          <w:sz w:val="24"/>
          <w:szCs w:val="24"/>
        </w:rPr>
        <w:t xml:space="preserve"> that may not have been present before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 xml:space="preserve">. </w:t>
      </w:r>
      <w:r w:rsidR="0070256B">
        <w:rPr>
          <w:rFonts w:ascii="Times New Roman" w:eastAsiaTheme="minorHAnsi" w:hAnsi="Times New Roman"/>
          <w:sz w:val="24"/>
          <w:szCs w:val="24"/>
        </w:rPr>
        <w:t xml:space="preserve">From a developmental perspective, buy-in from the community, interest and a perceived need for change must come first. 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 xml:space="preserve">Whether </w:t>
      </w:r>
      <w:r w:rsidR="00BB6C7A">
        <w:rPr>
          <w:rFonts w:ascii="Times New Roman" w:eastAsiaTheme="minorHAnsi" w:hAnsi="Times New Roman"/>
          <w:sz w:val="24"/>
          <w:szCs w:val="24"/>
        </w:rPr>
        <w:t>in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 xml:space="preserve"> inter-professional education</w:t>
      </w:r>
      <w:r w:rsidR="00BB6C7A">
        <w:rPr>
          <w:rFonts w:ascii="Times New Roman" w:eastAsiaTheme="minorHAnsi" w:hAnsi="Times New Roman"/>
          <w:sz w:val="24"/>
          <w:szCs w:val="24"/>
        </w:rPr>
        <w:t xml:space="preserve">, 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 xml:space="preserve">clinical education or research-intensive institutions, opportunities </w:t>
      </w:r>
      <w:r w:rsidR="0070256B">
        <w:rPr>
          <w:rFonts w:ascii="Times New Roman" w:eastAsiaTheme="minorHAnsi" w:hAnsi="Times New Roman"/>
          <w:sz w:val="24"/>
          <w:szCs w:val="24"/>
        </w:rPr>
        <w:t xml:space="preserve">were created that </w:t>
      </w:r>
      <w:r w:rsidR="009871E4">
        <w:rPr>
          <w:rFonts w:ascii="Times New Roman" w:eastAsiaTheme="minorHAnsi" w:hAnsi="Times New Roman"/>
          <w:sz w:val="24"/>
          <w:szCs w:val="24"/>
        </w:rPr>
        <w:t>w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 xml:space="preserve">ould </w:t>
      </w:r>
      <w:r w:rsidR="00BB6C7A">
        <w:rPr>
          <w:rFonts w:ascii="Times New Roman" w:eastAsiaTheme="minorHAnsi" w:hAnsi="Times New Roman"/>
          <w:sz w:val="24"/>
          <w:szCs w:val="24"/>
        </w:rPr>
        <w:t>n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 xml:space="preserve">ot have existed </w:t>
      </w:r>
      <w:r>
        <w:rPr>
          <w:rFonts w:ascii="Times New Roman" w:eastAsiaTheme="minorHAnsi" w:hAnsi="Times New Roman"/>
          <w:sz w:val="24"/>
          <w:szCs w:val="24"/>
        </w:rPr>
        <w:t>in AASIG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>.</w:t>
      </w:r>
      <w:r w:rsidR="009871E4">
        <w:rPr>
          <w:rFonts w:ascii="Times New Roman" w:eastAsiaTheme="minorHAnsi" w:hAnsi="Times New Roman"/>
          <w:sz w:val="24"/>
          <w:szCs w:val="24"/>
        </w:rPr>
        <w:t xml:space="preserve"> </w:t>
      </w:r>
      <w:r w:rsidR="0070256B">
        <w:rPr>
          <w:rFonts w:ascii="Times New Roman" w:eastAsiaTheme="minorHAnsi" w:hAnsi="Times New Roman"/>
          <w:sz w:val="24"/>
          <w:szCs w:val="24"/>
        </w:rPr>
        <w:t>The</w:t>
      </w:r>
      <w:r w:rsidR="0070256B" w:rsidRPr="00D739E2">
        <w:rPr>
          <w:rFonts w:ascii="Times New Roman" w:eastAsiaTheme="minorHAnsi" w:hAnsi="Times New Roman"/>
          <w:sz w:val="24"/>
          <w:szCs w:val="24"/>
        </w:rPr>
        <w:t xml:space="preserve"> </w:t>
      </w:r>
      <w:r w:rsidR="0070256B">
        <w:rPr>
          <w:rFonts w:ascii="Times New Roman" w:eastAsiaTheme="minorHAnsi" w:hAnsi="Times New Roman"/>
          <w:sz w:val="24"/>
          <w:szCs w:val="24"/>
        </w:rPr>
        <w:t xml:space="preserve">developmental </w:t>
      </w:r>
      <w:r w:rsidR="0070256B" w:rsidRPr="00D739E2">
        <w:rPr>
          <w:rFonts w:ascii="Times New Roman" w:eastAsiaTheme="minorHAnsi" w:hAnsi="Times New Roman"/>
          <w:sz w:val="24"/>
          <w:szCs w:val="24"/>
        </w:rPr>
        <w:t xml:space="preserve">path was </w:t>
      </w:r>
      <w:r>
        <w:rPr>
          <w:rFonts w:ascii="Times New Roman" w:eastAsiaTheme="minorHAnsi" w:hAnsi="Times New Roman"/>
          <w:sz w:val="24"/>
          <w:szCs w:val="24"/>
        </w:rPr>
        <w:t>paced for ACAPT’s needs</w:t>
      </w:r>
      <w:r w:rsidR="000F2B0D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 xml:space="preserve"> and the</w:t>
      </w:r>
      <w:r w:rsidR="0070256B">
        <w:rPr>
          <w:rFonts w:ascii="Times New Roman" w:eastAsiaTheme="minorHAnsi" w:hAnsi="Times New Roman"/>
          <w:sz w:val="24"/>
          <w:szCs w:val="24"/>
        </w:rPr>
        <w:t xml:space="preserve"> interest and excitement </w:t>
      </w:r>
      <w:r w:rsidR="00EF609A">
        <w:rPr>
          <w:rFonts w:ascii="Times New Roman" w:eastAsiaTheme="minorHAnsi" w:hAnsi="Times New Roman"/>
          <w:sz w:val="24"/>
          <w:szCs w:val="24"/>
        </w:rPr>
        <w:t>created</w:t>
      </w:r>
      <w:r w:rsidR="0070256B">
        <w:rPr>
          <w:rFonts w:ascii="Times New Roman" w:eastAsiaTheme="minorHAnsi" w:hAnsi="Times New Roman"/>
          <w:sz w:val="24"/>
          <w:szCs w:val="24"/>
        </w:rPr>
        <w:t xml:space="preserve"> </w:t>
      </w:r>
      <w:r w:rsidR="002E2464">
        <w:rPr>
          <w:rFonts w:ascii="Times New Roman" w:eastAsiaTheme="minorHAnsi" w:hAnsi="Times New Roman"/>
          <w:sz w:val="24"/>
          <w:szCs w:val="24"/>
        </w:rPr>
        <w:t xml:space="preserve">the 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 xml:space="preserve">energy to move the priorities of the academy forward. </w:t>
      </w:r>
    </w:p>
    <w:p w14:paraId="4A09BBDC" w14:textId="77777777" w:rsidR="0070256B" w:rsidRPr="00D739E2" w:rsidRDefault="0070256B" w:rsidP="00D739E2">
      <w:pPr>
        <w:spacing w:after="0" w:line="252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0077C84" w14:textId="5D7C3041" w:rsidR="00D739E2" w:rsidRPr="00D739E2" w:rsidRDefault="00BF7D4D" w:rsidP="00D739E2">
      <w:pPr>
        <w:spacing w:after="0" w:line="252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W</w:t>
      </w:r>
      <w:r w:rsidR="00D739E2" w:rsidRPr="00D739E2">
        <w:rPr>
          <w:rFonts w:ascii="Times New Roman" w:eastAsiaTheme="minorHAnsi" w:hAnsi="Times New Roman"/>
          <w:i/>
          <w:sz w:val="24"/>
          <w:szCs w:val="24"/>
        </w:rPr>
        <w:t>hat do you think are the priorities of ACAPT now?</w:t>
      </w:r>
    </w:p>
    <w:p w14:paraId="7A40AB8B" w14:textId="77777777" w:rsidR="00D739E2" w:rsidRPr="00D739E2" w:rsidRDefault="00D739E2" w:rsidP="00D739E2">
      <w:pPr>
        <w:spacing w:after="0" w:line="252" w:lineRule="auto"/>
        <w:rPr>
          <w:rFonts w:ascii="Times New Roman" w:eastAsiaTheme="minorHAnsi" w:hAnsi="Times New Roman"/>
          <w:sz w:val="24"/>
          <w:szCs w:val="24"/>
        </w:rPr>
      </w:pPr>
    </w:p>
    <w:p w14:paraId="161AC29D" w14:textId="4693206C" w:rsidR="00D739E2" w:rsidRPr="00D739E2" w:rsidRDefault="002E2464" w:rsidP="00D739E2">
      <w:pPr>
        <w:spacing w:after="0" w:line="252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We must </w:t>
      </w:r>
      <w:r w:rsidR="00D06D48">
        <w:rPr>
          <w:rFonts w:ascii="Times New Roman" w:eastAsiaTheme="minorHAnsi" w:hAnsi="Times New Roman"/>
          <w:sz w:val="24"/>
          <w:szCs w:val="24"/>
        </w:rPr>
        <w:t xml:space="preserve">think about </w:t>
      </w:r>
      <w:r w:rsidR="00267FA2" w:rsidRPr="00D739E2">
        <w:rPr>
          <w:rFonts w:ascii="Times New Roman" w:eastAsiaTheme="minorHAnsi" w:hAnsi="Times New Roman"/>
          <w:sz w:val="24"/>
          <w:szCs w:val="24"/>
        </w:rPr>
        <w:t xml:space="preserve">education in the future and </w:t>
      </w:r>
      <w:r w:rsidR="00D06D48">
        <w:rPr>
          <w:rFonts w:ascii="Times New Roman" w:eastAsiaTheme="minorHAnsi" w:hAnsi="Times New Roman"/>
          <w:sz w:val="24"/>
          <w:szCs w:val="24"/>
        </w:rPr>
        <w:t>how we are going to realize our vision</w:t>
      </w:r>
      <w:r w:rsidR="00267FA2" w:rsidRPr="00D739E2">
        <w:rPr>
          <w:rFonts w:ascii="Times New Roman" w:eastAsiaTheme="minorHAnsi" w:hAnsi="Times New Roman"/>
          <w:sz w:val="24"/>
          <w:szCs w:val="24"/>
        </w:rPr>
        <w:t xml:space="preserve">. </w:t>
      </w:r>
      <w:r w:rsidR="00267FA2">
        <w:rPr>
          <w:rFonts w:ascii="Times New Roman" w:eastAsiaTheme="minorHAnsi" w:hAnsi="Times New Roman"/>
          <w:sz w:val="24"/>
          <w:szCs w:val="24"/>
        </w:rPr>
        <w:t xml:space="preserve">ACAPT has made major contributions to the Education Leadership Partnership (ELP)  to ensure that the profession moves forward collaboratively and avoids duplication of effort among ELP’s three partners (APTA, </w:t>
      </w:r>
      <w:r w:rsidR="00EF609A">
        <w:rPr>
          <w:rFonts w:ascii="Times New Roman" w:eastAsiaTheme="minorHAnsi" w:hAnsi="Times New Roman"/>
          <w:sz w:val="24"/>
          <w:szCs w:val="24"/>
        </w:rPr>
        <w:t>t</w:t>
      </w:r>
      <w:r w:rsidR="00267FA2">
        <w:rPr>
          <w:rFonts w:ascii="Times New Roman" w:eastAsiaTheme="minorHAnsi" w:hAnsi="Times New Roman"/>
          <w:sz w:val="24"/>
          <w:szCs w:val="24"/>
        </w:rPr>
        <w:t>he Academy of Physical Therapy Education and AC</w:t>
      </w:r>
      <w:r w:rsidR="00EF609A">
        <w:rPr>
          <w:rFonts w:ascii="Times New Roman" w:eastAsiaTheme="minorHAnsi" w:hAnsi="Times New Roman"/>
          <w:sz w:val="24"/>
          <w:szCs w:val="24"/>
        </w:rPr>
        <w:t>A</w:t>
      </w:r>
      <w:r w:rsidR="00267FA2">
        <w:rPr>
          <w:rFonts w:ascii="Times New Roman" w:eastAsiaTheme="minorHAnsi" w:hAnsi="Times New Roman"/>
          <w:sz w:val="24"/>
          <w:szCs w:val="24"/>
        </w:rPr>
        <w:t>PT). T</w:t>
      </w:r>
      <w:r w:rsidR="00267FA2" w:rsidRPr="00D739E2">
        <w:rPr>
          <w:rFonts w:ascii="Times New Roman" w:eastAsiaTheme="minorHAnsi" w:hAnsi="Times New Roman"/>
          <w:sz w:val="24"/>
          <w:szCs w:val="24"/>
        </w:rPr>
        <w:t xml:space="preserve">he work </w:t>
      </w:r>
      <w:r w:rsidR="00267FA2">
        <w:rPr>
          <w:rFonts w:ascii="Times New Roman" w:eastAsiaTheme="minorHAnsi" w:hAnsi="Times New Roman"/>
          <w:sz w:val="24"/>
          <w:szCs w:val="24"/>
        </w:rPr>
        <w:t xml:space="preserve">of these partners </w:t>
      </w:r>
      <w:r w:rsidR="00766263">
        <w:rPr>
          <w:rFonts w:ascii="Times New Roman" w:eastAsiaTheme="minorHAnsi" w:hAnsi="Times New Roman"/>
          <w:sz w:val="24"/>
          <w:szCs w:val="24"/>
        </w:rPr>
        <w:t xml:space="preserve">has created priorities </w:t>
      </w:r>
      <w:r w:rsidR="00D06D48">
        <w:rPr>
          <w:rFonts w:ascii="Times New Roman" w:eastAsiaTheme="minorHAnsi" w:hAnsi="Times New Roman"/>
          <w:sz w:val="24"/>
          <w:szCs w:val="24"/>
        </w:rPr>
        <w:t xml:space="preserve">in </w:t>
      </w:r>
      <w:r w:rsidR="00D06D48">
        <w:rPr>
          <w:rFonts w:ascii="Times New Roman" w:eastAsiaTheme="minorHAnsi" w:hAnsi="Times New Roman"/>
          <w:sz w:val="24"/>
          <w:szCs w:val="24"/>
        </w:rPr>
        <w:lastRenderedPageBreak/>
        <w:t>:</w:t>
      </w:r>
      <w:r w:rsidR="00267FA2" w:rsidRPr="00D739E2">
        <w:rPr>
          <w:rFonts w:ascii="Times New Roman" w:eastAsiaTheme="minorHAnsi" w:hAnsi="Times New Roman"/>
          <w:sz w:val="24"/>
          <w:szCs w:val="24"/>
        </w:rPr>
        <w:t xml:space="preserve"> </w:t>
      </w:r>
      <w:r w:rsidR="00D06D48">
        <w:rPr>
          <w:rFonts w:ascii="Times New Roman" w:eastAsiaTheme="minorHAnsi" w:hAnsi="Times New Roman"/>
          <w:sz w:val="24"/>
          <w:szCs w:val="24"/>
        </w:rPr>
        <w:t xml:space="preserve">1) </w:t>
      </w:r>
      <w:r w:rsidR="00267FA2" w:rsidRPr="00D739E2">
        <w:rPr>
          <w:rFonts w:ascii="Times New Roman" w:eastAsiaTheme="minorHAnsi" w:hAnsi="Times New Roman"/>
          <w:sz w:val="24"/>
          <w:szCs w:val="24"/>
        </w:rPr>
        <w:t xml:space="preserve">outcomes, </w:t>
      </w:r>
      <w:r w:rsidR="00D06D48">
        <w:rPr>
          <w:rFonts w:ascii="Times New Roman" w:eastAsiaTheme="minorHAnsi" w:hAnsi="Times New Roman"/>
          <w:sz w:val="24"/>
          <w:szCs w:val="24"/>
        </w:rPr>
        <w:t xml:space="preserve">2) </w:t>
      </w:r>
      <w:r w:rsidR="00267FA2" w:rsidRPr="00D739E2">
        <w:rPr>
          <w:rFonts w:ascii="Times New Roman" w:eastAsiaTheme="minorHAnsi" w:hAnsi="Times New Roman"/>
          <w:sz w:val="24"/>
          <w:szCs w:val="24"/>
        </w:rPr>
        <w:t xml:space="preserve">essential resources, </w:t>
      </w:r>
      <w:r w:rsidR="00D06D48">
        <w:rPr>
          <w:rFonts w:ascii="Times New Roman" w:eastAsiaTheme="minorHAnsi" w:hAnsi="Times New Roman"/>
          <w:sz w:val="24"/>
          <w:szCs w:val="24"/>
        </w:rPr>
        <w:t xml:space="preserve">3) </w:t>
      </w:r>
      <w:r w:rsidR="00267FA2" w:rsidRPr="00D739E2">
        <w:rPr>
          <w:rFonts w:ascii="Times New Roman" w:eastAsiaTheme="minorHAnsi" w:hAnsi="Times New Roman"/>
          <w:sz w:val="24"/>
          <w:szCs w:val="24"/>
        </w:rPr>
        <w:t>education research</w:t>
      </w:r>
      <w:r w:rsidR="00766263">
        <w:rPr>
          <w:rFonts w:ascii="Times New Roman" w:eastAsiaTheme="minorHAnsi" w:hAnsi="Times New Roman"/>
          <w:sz w:val="24"/>
          <w:szCs w:val="24"/>
        </w:rPr>
        <w:t>,</w:t>
      </w:r>
      <w:r w:rsidR="00267FA2" w:rsidRPr="00D739E2">
        <w:rPr>
          <w:rFonts w:ascii="Times New Roman" w:eastAsiaTheme="minorHAnsi" w:hAnsi="Times New Roman"/>
          <w:sz w:val="24"/>
          <w:szCs w:val="24"/>
        </w:rPr>
        <w:t xml:space="preserve"> and </w:t>
      </w:r>
      <w:r w:rsidR="00D06D48">
        <w:rPr>
          <w:rFonts w:ascii="Times New Roman" w:eastAsiaTheme="minorHAnsi" w:hAnsi="Times New Roman"/>
          <w:sz w:val="24"/>
          <w:szCs w:val="24"/>
        </w:rPr>
        <w:t xml:space="preserve">4) </w:t>
      </w:r>
      <w:r w:rsidR="00267FA2" w:rsidRPr="00D739E2">
        <w:rPr>
          <w:rFonts w:ascii="Times New Roman" w:eastAsiaTheme="minorHAnsi" w:hAnsi="Times New Roman"/>
          <w:sz w:val="24"/>
          <w:szCs w:val="24"/>
        </w:rPr>
        <w:t xml:space="preserve">academic and clinical partnerships. </w:t>
      </w:r>
      <w:r w:rsidR="00766263">
        <w:rPr>
          <w:rFonts w:ascii="Times New Roman" w:eastAsiaTheme="minorHAnsi" w:hAnsi="Times New Roman"/>
          <w:sz w:val="24"/>
          <w:szCs w:val="24"/>
        </w:rPr>
        <w:t xml:space="preserve">ACAPT’s 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 xml:space="preserve">contribution </w:t>
      </w:r>
      <w:r w:rsidR="000F2B0D">
        <w:rPr>
          <w:rFonts w:ascii="Times New Roman" w:eastAsiaTheme="minorHAnsi" w:hAnsi="Times New Roman"/>
          <w:sz w:val="24"/>
          <w:szCs w:val="24"/>
        </w:rPr>
        <w:t xml:space="preserve">has helped to 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 xml:space="preserve">leverage opportunities without </w:t>
      </w:r>
      <w:r w:rsidR="00766263">
        <w:rPr>
          <w:rFonts w:ascii="Times New Roman" w:eastAsiaTheme="minorHAnsi" w:hAnsi="Times New Roman"/>
          <w:sz w:val="24"/>
          <w:szCs w:val="24"/>
        </w:rPr>
        <w:t>losing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 xml:space="preserve"> the unique and independent role </w:t>
      </w:r>
      <w:r w:rsidR="00766263">
        <w:rPr>
          <w:rFonts w:ascii="Times New Roman" w:eastAsiaTheme="minorHAnsi" w:hAnsi="Times New Roman"/>
          <w:sz w:val="24"/>
          <w:szCs w:val="24"/>
        </w:rPr>
        <w:t>o</w:t>
      </w:r>
      <w:r w:rsidR="00D06D48">
        <w:rPr>
          <w:rFonts w:ascii="Times New Roman" w:eastAsiaTheme="minorHAnsi" w:hAnsi="Times New Roman"/>
          <w:sz w:val="24"/>
          <w:szCs w:val="24"/>
        </w:rPr>
        <w:t>f</w:t>
      </w:r>
      <w:r w:rsidR="00766263">
        <w:rPr>
          <w:rFonts w:ascii="Times New Roman" w:eastAsiaTheme="minorHAnsi" w:hAnsi="Times New Roman"/>
          <w:sz w:val="24"/>
          <w:szCs w:val="24"/>
        </w:rPr>
        <w:t xml:space="preserve"> each partner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>.</w:t>
      </w:r>
      <w:r w:rsidR="004671AD">
        <w:rPr>
          <w:rFonts w:ascii="Times New Roman" w:eastAsiaTheme="minorHAnsi" w:hAnsi="Times New Roman"/>
          <w:sz w:val="24"/>
          <w:szCs w:val="24"/>
        </w:rPr>
        <w:t xml:space="preserve"> However, </w:t>
      </w:r>
      <w:r w:rsidR="004671AD" w:rsidRPr="00D739E2">
        <w:rPr>
          <w:rFonts w:ascii="Times New Roman" w:eastAsiaTheme="minorHAnsi" w:hAnsi="Times New Roman"/>
          <w:sz w:val="24"/>
          <w:szCs w:val="24"/>
        </w:rPr>
        <w:t xml:space="preserve">ACAPT </w:t>
      </w:r>
      <w:r w:rsidR="004671AD">
        <w:rPr>
          <w:rFonts w:ascii="Times New Roman" w:eastAsiaTheme="minorHAnsi" w:hAnsi="Times New Roman"/>
          <w:sz w:val="24"/>
          <w:szCs w:val="24"/>
        </w:rPr>
        <w:t>m</w:t>
      </w:r>
      <w:r w:rsidR="004671AD" w:rsidRPr="00D739E2">
        <w:rPr>
          <w:rFonts w:ascii="Times New Roman" w:eastAsiaTheme="minorHAnsi" w:hAnsi="Times New Roman"/>
          <w:sz w:val="24"/>
          <w:szCs w:val="24"/>
        </w:rPr>
        <w:t>ust</w:t>
      </w:r>
      <w:r w:rsidR="004671AD">
        <w:rPr>
          <w:rFonts w:ascii="Times New Roman" w:eastAsiaTheme="minorHAnsi" w:hAnsi="Times New Roman"/>
          <w:sz w:val="24"/>
          <w:szCs w:val="24"/>
        </w:rPr>
        <w:t xml:space="preserve"> </w:t>
      </w:r>
      <w:r w:rsidR="004671AD" w:rsidRPr="00D739E2">
        <w:rPr>
          <w:rFonts w:ascii="Times New Roman" w:eastAsiaTheme="minorHAnsi" w:hAnsi="Times New Roman"/>
          <w:sz w:val="24"/>
          <w:szCs w:val="24"/>
        </w:rPr>
        <w:t xml:space="preserve">make sure it is meeting its </w:t>
      </w:r>
      <w:r w:rsidR="000F2B0D">
        <w:rPr>
          <w:rFonts w:ascii="Times New Roman" w:eastAsiaTheme="minorHAnsi" w:hAnsi="Times New Roman"/>
          <w:sz w:val="24"/>
          <w:szCs w:val="24"/>
        </w:rPr>
        <w:t xml:space="preserve">own </w:t>
      </w:r>
      <w:r w:rsidR="004671AD" w:rsidRPr="00D739E2">
        <w:rPr>
          <w:rFonts w:ascii="Times New Roman" w:eastAsiaTheme="minorHAnsi" w:hAnsi="Times New Roman"/>
          <w:sz w:val="24"/>
          <w:szCs w:val="24"/>
        </w:rPr>
        <w:t>member’s needs</w:t>
      </w:r>
      <w:r w:rsidR="00F730D0">
        <w:rPr>
          <w:rFonts w:ascii="Times New Roman" w:eastAsiaTheme="minorHAnsi" w:hAnsi="Times New Roman"/>
          <w:sz w:val="24"/>
          <w:szCs w:val="24"/>
        </w:rPr>
        <w:t xml:space="preserve"> and </w:t>
      </w:r>
      <w:r w:rsidR="00D53CAD">
        <w:rPr>
          <w:rFonts w:ascii="Times New Roman" w:eastAsiaTheme="minorHAnsi" w:hAnsi="Times New Roman"/>
          <w:sz w:val="24"/>
          <w:szCs w:val="24"/>
        </w:rPr>
        <w:t xml:space="preserve">use </w:t>
      </w:r>
      <w:r w:rsidR="00F730D0">
        <w:rPr>
          <w:rFonts w:ascii="Times New Roman" w:eastAsiaTheme="minorHAnsi" w:hAnsi="Times New Roman"/>
          <w:sz w:val="24"/>
          <w:szCs w:val="24"/>
        </w:rPr>
        <w:t>its</w:t>
      </w:r>
      <w:r w:rsidR="004671AD">
        <w:rPr>
          <w:rFonts w:ascii="Times New Roman" w:eastAsiaTheme="minorHAnsi" w:hAnsi="Times New Roman"/>
          <w:sz w:val="24"/>
          <w:szCs w:val="24"/>
        </w:rPr>
        <w:t xml:space="preserve"> original goals and missions </w:t>
      </w:r>
      <w:r w:rsidR="000F2B0D">
        <w:rPr>
          <w:rFonts w:ascii="Times New Roman" w:eastAsiaTheme="minorHAnsi" w:hAnsi="Times New Roman"/>
          <w:sz w:val="24"/>
          <w:szCs w:val="24"/>
        </w:rPr>
        <w:t xml:space="preserve">to </w:t>
      </w:r>
      <w:r w:rsidR="004671AD">
        <w:rPr>
          <w:rFonts w:ascii="Times New Roman" w:eastAsiaTheme="minorHAnsi" w:hAnsi="Times New Roman"/>
          <w:sz w:val="24"/>
          <w:szCs w:val="24"/>
        </w:rPr>
        <w:t>kee</w:t>
      </w:r>
      <w:r w:rsidR="004671AD" w:rsidRPr="00D739E2">
        <w:rPr>
          <w:rFonts w:ascii="Times New Roman" w:eastAsiaTheme="minorHAnsi" w:hAnsi="Times New Roman"/>
          <w:sz w:val="24"/>
          <w:szCs w:val="24"/>
        </w:rPr>
        <w:t xml:space="preserve">p </w:t>
      </w:r>
      <w:r>
        <w:rPr>
          <w:rFonts w:ascii="Times New Roman" w:eastAsiaTheme="minorHAnsi" w:hAnsi="Times New Roman"/>
          <w:sz w:val="24"/>
          <w:szCs w:val="24"/>
        </w:rPr>
        <w:t xml:space="preserve">focused on </w:t>
      </w:r>
      <w:r w:rsidR="004671AD" w:rsidRPr="00D739E2">
        <w:rPr>
          <w:rFonts w:ascii="Times New Roman" w:eastAsiaTheme="minorHAnsi" w:hAnsi="Times New Roman"/>
          <w:sz w:val="24"/>
          <w:szCs w:val="24"/>
        </w:rPr>
        <w:t>why it exist</w:t>
      </w:r>
      <w:r w:rsidR="00F730D0">
        <w:rPr>
          <w:rFonts w:ascii="Times New Roman" w:eastAsiaTheme="minorHAnsi" w:hAnsi="Times New Roman"/>
          <w:sz w:val="24"/>
          <w:szCs w:val="24"/>
        </w:rPr>
        <w:t>s</w:t>
      </w:r>
      <w:r w:rsidR="004671AD" w:rsidRPr="00D739E2">
        <w:rPr>
          <w:rFonts w:ascii="Times New Roman" w:eastAsiaTheme="minorHAnsi" w:hAnsi="Times New Roman"/>
          <w:sz w:val="24"/>
          <w:szCs w:val="24"/>
        </w:rPr>
        <w:t>.</w:t>
      </w:r>
      <w:r w:rsidR="00B44B73">
        <w:rPr>
          <w:rFonts w:ascii="Times New Roman" w:eastAsiaTheme="minorHAnsi" w:hAnsi="Times New Roman"/>
          <w:sz w:val="24"/>
          <w:szCs w:val="24"/>
        </w:rPr>
        <w:t xml:space="preserve"> </w:t>
      </w:r>
      <w:r w:rsidR="00167CA1">
        <w:rPr>
          <w:rFonts w:ascii="Times New Roman" w:eastAsiaTheme="minorHAnsi" w:hAnsi="Times New Roman"/>
          <w:sz w:val="24"/>
          <w:szCs w:val="24"/>
        </w:rPr>
        <w:t>The</w:t>
      </w:r>
      <w:r w:rsidR="00167CA1" w:rsidRPr="00D739E2">
        <w:rPr>
          <w:rFonts w:ascii="Times New Roman" w:eastAsiaTheme="minorHAnsi" w:hAnsi="Times New Roman"/>
          <w:sz w:val="24"/>
          <w:szCs w:val="24"/>
        </w:rPr>
        <w:t xml:space="preserve"> biggest </w:t>
      </w:r>
      <w:r w:rsidR="00167CA1">
        <w:rPr>
          <w:rFonts w:ascii="Times New Roman" w:eastAsiaTheme="minorHAnsi" w:hAnsi="Times New Roman"/>
          <w:sz w:val="24"/>
          <w:szCs w:val="24"/>
        </w:rPr>
        <w:t>cha</w:t>
      </w:r>
      <w:r w:rsidR="00167CA1" w:rsidRPr="00D739E2">
        <w:rPr>
          <w:rFonts w:ascii="Times New Roman" w:eastAsiaTheme="minorHAnsi" w:hAnsi="Times New Roman"/>
          <w:sz w:val="24"/>
          <w:szCs w:val="24"/>
        </w:rPr>
        <w:t xml:space="preserve">llenge to ACAPT </w:t>
      </w:r>
      <w:r w:rsidR="00167CA1">
        <w:rPr>
          <w:rFonts w:ascii="Times New Roman" w:eastAsiaTheme="minorHAnsi" w:hAnsi="Times New Roman"/>
          <w:sz w:val="24"/>
          <w:szCs w:val="24"/>
        </w:rPr>
        <w:t>is to consider change in clinical education</w:t>
      </w:r>
      <w:r w:rsidR="00167CA1" w:rsidRPr="00D739E2">
        <w:rPr>
          <w:rFonts w:ascii="Times New Roman" w:eastAsiaTheme="minorHAnsi" w:hAnsi="Times New Roman"/>
          <w:sz w:val="24"/>
          <w:szCs w:val="24"/>
        </w:rPr>
        <w:t xml:space="preserve">. </w:t>
      </w:r>
      <w:r w:rsidR="00EF609A">
        <w:rPr>
          <w:rFonts w:ascii="Times New Roman" w:eastAsiaTheme="minorHAnsi" w:hAnsi="Times New Roman"/>
          <w:sz w:val="24"/>
          <w:szCs w:val="24"/>
        </w:rPr>
        <w:t xml:space="preserve">Catherine </w:t>
      </w:r>
      <w:r w:rsidR="00167CA1" w:rsidRPr="00D739E2">
        <w:rPr>
          <w:rFonts w:ascii="Times New Roman" w:eastAsiaTheme="minorHAnsi" w:hAnsi="Times New Roman"/>
          <w:sz w:val="24"/>
          <w:szCs w:val="24"/>
        </w:rPr>
        <w:t xml:space="preserve">Worthingham in the 60s and </w:t>
      </w:r>
      <w:r w:rsidR="00EF609A">
        <w:rPr>
          <w:rFonts w:ascii="Times New Roman" w:eastAsiaTheme="minorHAnsi" w:hAnsi="Times New Roman"/>
          <w:sz w:val="24"/>
          <w:szCs w:val="24"/>
        </w:rPr>
        <w:t xml:space="preserve">Helen </w:t>
      </w:r>
      <w:r w:rsidR="00167CA1" w:rsidRPr="00D739E2">
        <w:rPr>
          <w:rFonts w:ascii="Times New Roman" w:eastAsiaTheme="minorHAnsi" w:hAnsi="Times New Roman"/>
          <w:sz w:val="24"/>
          <w:szCs w:val="24"/>
        </w:rPr>
        <w:t>Hislop in the 70s</w:t>
      </w:r>
      <w:r w:rsidR="00994482">
        <w:rPr>
          <w:rFonts w:ascii="Times New Roman" w:eastAsiaTheme="minorHAnsi" w:hAnsi="Times New Roman"/>
          <w:sz w:val="24"/>
          <w:szCs w:val="24"/>
        </w:rPr>
        <w:t xml:space="preserve"> both</w:t>
      </w:r>
      <w:r w:rsidR="00167CA1" w:rsidRPr="00D739E2">
        <w:rPr>
          <w:rFonts w:ascii="Times New Roman" w:eastAsiaTheme="minorHAnsi" w:hAnsi="Times New Roman"/>
          <w:sz w:val="24"/>
          <w:szCs w:val="24"/>
        </w:rPr>
        <w:t xml:space="preserve"> described challenges in PT clinical education in their times</w:t>
      </w:r>
      <w:r w:rsidR="00167CA1">
        <w:rPr>
          <w:rFonts w:ascii="Times New Roman" w:eastAsiaTheme="minorHAnsi" w:hAnsi="Times New Roman"/>
          <w:sz w:val="24"/>
          <w:szCs w:val="24"/>
        </w:rPr>
        <w:t xml:space="preserve">, and we </w:t>
      </w:r>
      <w:r w:rsidR="00167CA1" w:rsidRPr="00D739E2">
        <w:rPr>
          <w:rFonts w:ascii="Times New Roman" w:eastAsiaTheme="minorHAnsi" w:hAnsi="Times New Roman"/>
          <w:sz w:val="24"/>
          <w:szCs w:val="24"/>
        </w:rPr>
        <w:t xml:space="preserve">have not changed much since then. 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>ACAPT has</w:t>
      </w:r>
      <w:r w:rsidR="00B44B73">
        <w:rPr>
          <w:rFonts w:ascii="Times New Roman" w:eastAsiaTheme="minorHAnsi" w:hAnsi="Times New Roman"/>
          <w:sz w:val="24"/>
          <w:szCs w:val="24"/>
        </w:rPr>
        <w:t xml:space="preserve"> created</w:t>
      </w:r>
      <w:r w:rsidR="00184DC4">
        <w:rPr>
          <w:rFonts w:ascii="Times New Roman" w:eastAsiaTheme="minorHAnsi" w:hAnsi="Times New Roman"/>
          <w:sz w:val="24"/>
          <w:szCs w:val="24"/>
        </w:rPr>
        <w:t xml:space="preserve"> the National Consortium for Clinical Education (NCCE)</w:t>
      </w:r>
      <w:r w:rsidR="00D53CAD">
        <w:rPr>
          <w:rFonts w:ascii="Times New Roman" w:eastAsiaTheme="minorHAnsi" w:hAnsi="Times New Roman"/>
          <w:sz w:val="24"/>
          <w:szCs w:val="24"/>
        </w:rPr>
        <w:t>, sponso</w:t>
      </w:r>
      <w:r w:rsidR="00B44B73">
        <w:rPr>
          <w:rFonts w:ascii="Times New Roman" w:eastAsiaTheme="minorHAnsi" w:hAnsi="Times New Roman"/>
          <w:sz w:val="24"/>
          <w:szCs w:val="24"/>
        </w:rPr>
        <w:t>red</w:t>
      </w:r>
      <w:r w:rsidR="00D53CAD">
        <w:rPr>
          <w:rFonts w:ascii="Times New Roman" w:eastAsiaTheme="minorHAnsi" w:hAnsi="Times New Roman"/>
          <w:sz w:val="24"/>
          <w:szCs w:val="24"/>
        </w:rPr>
        <w:t xml:space="preserve"> </w:t>
      </w:r>
      <w:r w:rsidR="00184DC4">
        <w:rPr>
          <w:rFonts w:ascii="Times New Roman" w:eastAsiaTheme="minorHAnsi" w:hAnsi="Times New Roman"/>
          <w:sz w:val="24"/>
          <w:szCs w:val="24"/>
        </w:rPr>
        <w:t xml:space="preserve">the 2014 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>Clinical Education Summit</w:t>
      </w:r>
      <w:r w:rsidR="00184DC4">
        <w:rPr>
          <w:rFonts w:ascii="Times New Roman" w:eastAsiaTheme="minorHAnsi" w:hAnsi="Times New Roman"/>
          <w:sz w:val="24"/>
          <w:szCs w:val="24"/>
        </w:rPr>
        <w:t xml:space="preserve"> and creat</w:t>
      </w:r>
      <w:r w:rsidR="00B44B73">
        <w:rPr>
          <w:rFonts w:ascii="Times New Roman" w:eastAsiaTheme="minorHAnsi" w:hAnsi="Times New Roman"/>
          <w:sz w:val="24"/>
          <w:szCs w:val="24"/>
        </w:rPr>
        <w:t>ed</w:t>
      </w:r>
      <w:r w:rsidR="00184DC4">
        <w:rPr>
          <w:rFonts w:ascii="Times New Roman" w:eastAsiaTheme="minorHAnsi" w:hAnsi="Times New Roman"/>
          <w:sz w:val="24"/>
          <w:szCs w:val="24"/>
        </w:rPr>
        <w:t xml:space="preserve"> the </w:t>
      </w:r>
      <w:r w:rsidR="0047230C">
        <w:rPr>
          <w:rFonts w:ascii="Times New Roman" w:eastAsiaTheme="minorHAnsi" w:hAnsi="Times New Roman"/>
          <w:sz w:val="24"/>
          <w:szCs w:val="24"/>
        </w:rPr>
        <w:t>Strategic Initiative P</w:t>
      </w:r>
      <w:r w:rsidR="00184DC4">
        <w:rPr>
          <w:rFonts w:ascii="Times New Roman" w:eastAsiaTheme="minorHAnsi" w:hAnsi="Times New Roman"/>
          <w:sz w:val="24"/>
          <w:szCs w:val="24"/>
        </w:rPr>
        <w:t>anels</w:t>
      </w:r>
      <w:r w:rsidR="00D53CAD">
        <w:rPr>
          <w:rFonts w:ascii="Times New Roman" w:eastAsiaTheme="minorHAnsi" w:hAnsi="Times New Roman"/>
          <w:sz w:val="24"/>
          <w:szCs w:val="24"/>
        </w:rPr>
        <w:t>.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 xml:space="preserve"> </w:t>
      </w:r>
      <w:r w:rsidR="0047230C">
        <w:rPr>
          <w:rFonts w:ascii="Times New Roman" w:eastAsiaTheme="minorHAnsi" w:hAnsi="Times New Roman"/>
          <w:sz w:val="24"/>
          <w:szCs w:val="24"/>
        </w:rPr>
        <w:t>T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 xml:space="preserve">he challenge </w:t>
      </w:r>
      <w:r w:rsidR="0047230C">
        <w:rPr>
          <w:rFonts w:ascii="Times New Roman" w:eastAsiaTheme="minorHAnsi" w:hAnsi="Times New Roman"/>
          <w:sz w:val="24"/>
          <w:szCs w:val="24"/>
        </w:rPr>
        <w:t xml:space="preserve">is to make </w:t>
      </w:r>
      <w:r w:rsidR="00D739E2" w:rsidRPr="00D739E2">
        <w:rPr>
          <w:rFonts w:ascii="Times New Roman" w:eastAsiaTheme="minorHAnsi" w:hAnsi="Times New Roman"/>
          <w:i/>
          <w:sz w:val="24"/>
          <w:szCs w:val="24"/>
        </w:rPr>
        <w:t xml:space="preserve">meaningful 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 xml:space="preserve">change in clinical education, change that would help us </w:t>
      </w:r>
      <w:r w:rsidR="00167CA1">
        <w:rPr>
          <w:rFonts w:ascii="Times New Roman" w:eastAsiaTheme="minorHAnsi" w:hAnsi="Times New Roman"/>
          <w:sz w:val="24"/>
          <w:szCs w:val="24"/>
        </w:rPr>
        <w:t xml:space="preserve">truly embrace 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>the role</w:t>
      </w:r>
      <w:r w:rsidR="0047230C">
        <w:rPr>
          <w:rFonts w:ascii="Times New Roman" w:eastAsiaTheme="minorHAnsi" w:hAnsi="Times New Roman"/>
          <w:sz w:val="24"/>
          <w:szCs w:val="24"/>
        </w:rPr>
        <w:t xml:space="preserve"> cl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>inical education play</w:t>
      </w:r>
      <w:r w:rsidR="0047230C">
        <w:rPr>
          <w:rFonts w:ascii="Times New Roman" w:eastAsiaTheme="minorHAnsi" w:hAnsi="Times New Roman"/>
          <w:sz w:val="24"/>
          <w:szCs w:val="24"/>
        </w:rPr>
        <w:t>s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 xml:space="preserve"> in the whole education enterprise.</w:t>
      </w:r>
    </w:p>
    <w:p w14:paraId="1BA8B5CA" w14:textId="77777777" w:rsidR="00D739E2" w:rsidRPr="00D739E2" w:rsidRDefault="00D739E2" w:rsidP="00D739E2">
      <w:pPr>
        <w:spacing w:after="0" w:line="252" w:lineRule="auto"/>
        <w:rPr>
          <w:rFonts w:ascii="Times New Roman" w:eastAsiaTheme="minorHAnsi" w:hAnsi="Times New Roman"/>
          <w:sz w:val="24"/>
          <w:szCs w:val="24"/>
        </w:rPr>
      </w:pPr>
    </w:p>
    <w:p w14:paraId="203EAFEC" w14:textId="34DEC88A" w:rsidR="00D739E2" w:rsidRPr="00D739E2" w:rsidRDefault="00D739E2" w:rsidP="00F9361E">
      <w:pPr>
        <w:spacing w:after="0" w:line="252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39E2">
        <w:rPr>
          <w:rFonts w:ascii="Times New Roman" w:eastAsiaTheme="minorHAnsi" w:hAnsi="Times New Roman"/>
          <w:i/>
          <w:sz w:val="24"/>
          <w:szCs w:val="24"/>
        </w:rPr>
        <w:t xml:space="preserve">What counsel would </w:t>
      </w:r>
      <w:r w:rsidR="004671AD">
        <w:rPr>
          <w:rFonts w:ascii="Times New Roman" w:eastAsiaTheme="minorHAnsi" w:hAnsi="Times New Roman"/>
          <w:i/>
          <w:sz w:val="24"/>
          <w:szCs w:val="24"/>
        </w:rPr>
        <w:t xml:space="preserve">you </w:t>
      </w:r>
      <w:r w:rsidRPr="00D739E2">
        <w:rPr>
          <w:rFonts w:ascii="Times New Roman" w:eastAsiaTheme="minorHAnsi" w:hAnsi="Times New Roman"/>
          <w:i/>
          <w:sz w:val="24"/>
          <w:szCs w:val="24"/>
        </w:rPr>
        <w:t xml:space="preserve">give to ACAPT </w:t>
      </w:r>
      <w:r w:rsidR="00F9361E">
        <w:rPr>
          <w:rFonts w:ascii="Times New Roman" w:eastAsiaTheme="minorHAnsi" w:hAnsi="Times New Roman"/>
          <w:i/>
          <w:sz w:val="24"/>
          <w:szCs w:val="24"/>
        </w:rPr>
        <w:t xml:space="preserve">about PTA education </w:t>
      </w:r>
      <w:r w:rsidRPr="00D739E2">
        <w:rPr>
          <w:rFonts w:ascii="Times New Roman" w:eastAsiaTheme="minorHAnsi" w:hAnsi="Times New Roman"/>
          <w:i/>
          <w:sz w:val="24"/>
          <w:szCs w:val="24"/>
        </w:rPr>
        <w:t>as it moves forward in its ne</w:t>
      </w:r>
      <w:r w:rsidR="004671AD">
        <w:rPr>
          <w:rFonts w:ascii="Times New Roman" w:eastAsiaTheme="minorHAnsi" w:hAnsi="Times New Roman"/>
          <w:i/>
          <w:sz w:val="24"/>
          <w:szCs w:val="24"/>
        </w:rPr>
        <w:t>xt</w:t>
      </w:r>
      <w:r w:rsidRPr="00D739E2">
        <w:rPr>
          <w:rFonts w:ascii="Times New Roman" w:eastAsiaTheme="minorHAnsi" w:hAnsi="Times New Roman"/>
          <w:i/>
          <w:sz w:val="24"/>
          <w:szCs w:val="24"/>
        </w:rPr>
        <w:t xml:space="preserve"> developmental stage?</w:t>
      </w:r>
    </w:p>
    <w:p w14:paraId="0B25D4BA" w14:textId="77777777" w:rsidR="00D739E2" w:rsidRPr="00D739E2" w:rsidRDefault="00D739E2" w:rsidP="00D739E2">
      <w:pPr>
        <w:spacing w:after="0" w:line="252" w:lineRule="auto"/>
        <w:rPr>
          <w:rFonts w:ascii="Times New Roman" w:eastAsiaTheme="minorHAnsi" w:hAnsi="Times New Roman"/>
          <w:sz w:val="24"/>
          <w:szCs w:val="24"/>
        </w:rPr>
      </w:pPr>
    </w:p>
    <w:p w14:paraId="37AF3EA7" w14:textId="73C209F5" w:rsidR="00D739E2" w:rsidRPr="00D739E2" w:rsidRDefault="00D739E2" w:rsidP="00D739E2">
      <w:pPr>
        <w:spacing w:after="0" w:line="252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39E2">
        <w:rPr>
          <w:rFonts w:ascii="Times New Roman" w:eastAsiaTheme="minorHAnsi" w:hAnsi="Times New Roman"/>
          <w:sz w:val="24"/>
          <w:szCs w:val="24"/>
        </w:rPr>
        <w:t xml:space="preserve">When we created </w:t>
      </w:r>
      <w:r w:rsidR="00F9361E">
        <w:rPr>
          <w:rFonts w:ascii="Times New Roman" w:eastAsiaTheme="minorHAnsi" w:hAnsi="Times New Roman"/>
          <w:sz w:val="24"/>
          <w:szCs w:val="24"/>
        </w:rPr>
        <w:t xml:space="preserve">ACAPT, </w:t>
      </w:r>
      <w:r w:rsidRPr="00D739E2">
        <w:rPr>
          <w:rFonts w:ascii="Times New Roman" w:eastAsiaTheme="minorHAnsi" w:hAnsi="Times New Roman"/>
          <w:sz w:val="24"/>
          <w:szCs w:val="24"/>
        </w:rPr>
        <w:t xml:space="preserve">we did not include PTA education because we thought </w:t>
      </w:r>
      <w:r w:rsidR="000F2B0D">
        <w:rPr>
          <w:rFonts w:ascii="Times New Roman" w:eastAsiaTheme="minorHAnsi" w:hAnsi="Times New Roman"/>
          <w:sz w:val="24"/>
          <w:szCs w:val="24"/>
        </w:rPr>
        <w:t>tackling</w:t>
      </w:r>
      <w:r w:rsidRPr="00D739E2">
        <w:rPr>
          <w:rFonts w:ascii="Times New Roman" w:eastAsiaTheme="minorHAnsi" w:hAnsi="Times New Roman"/>
          <w:sz w:val="24"/>
          <w:szCs w:val="24"/>
        </w:rPr>
        <w:t xml:space="preserve"> </w:t>
      </w:r>
      <w:r w:rsidR="000F2B0D">
        <w:rPr>
          <w:rFonts w:ascii="Times New Roman" w:eastAsiaTheme="minorHAnsi" w:hAnsi="Times New Roman"/>
          <w:sz w:val="24"/>
          <w:szCs w:val="24"/>
        </w:rPr>
        <w:t xml:space="preserve">the differences between the two </w:t>
      </w:r>
      <w:r w:rsidRPr="00D739E2">
        <w:rPr>
          <w:rFonts w:ascii="Times New Roman" w:eastAsiaTheme="minorHAnsi" w:hAnsi="Times New Roman"/>
          <w:sz w:val="24"/>
          <w:szCs w:val="24"/>
        </w:rPr>
        <w:t xml:space="preserve">might diminish the significance or the opportunity for the other. If ACAPT were to revisit </w:t>
      </w:r>
      <w:r w:rsidR="00167CA1">
        <w:rPr>
          <w:rFonts w:ascii="Times New Roman" w:eastAsiaTheme="minorHAnsi" w:hAnsi="Times New Roman"/>
          <w:sz w:val="24"/>
          <w:szCs w:val="24"/>
        </w:rPr>
        <w:t>this issue</w:t>
      </w:r>
      <w:r w:rsidR="00F9361E">
        <w:rPr>
          <w:rFonts w:ascii="Times New Roman" w:eastAsiaTheme="minorHAnsi" w:hAnsi="Times New Roman"/>
          <w:sz w:val="24"/>
          <w:szCs w:val="24"/>
        </w:rPr>
        <w:t xml:space="preserve">, it would be critical to </w:t>
      </w:r>
      <w:r w:rsidRPr="00D739E2">
        <w:rPr>
          <w:rFonts w:ascii="Times New Roman" w:eastAsiaTheme="minorHAnsi" w:hAnsi="Times New Roman"/>
          <w:sz w:val="24"/>
          <w:szCs w:val="24"/>
        </w:rPr>
        <w:t xml:space="preserve">make sure the resources </w:t>
      </w:r>
      <w:r w:rsidR="00F9361E">
        <w:rPr>
          <w:rFonts w:ascii="Times New Roman" w:eastAsiaTheme="minorHAnsi" w:hAnsi="Times New Roman"/>
          <w:sz w:val="24"/>
          <w:szCs w:val="24"/>
        </w:rPr>
        <w:t xml:space="preserve">are available </w:t>
      </w:r>
      <w:r w:rsidRPr="00D739E2">
        <w:rPr>
          <w:rFonts w:ascii="Times New Roman" w:eastAsiaTheme="minorHAnsi" w:hAnsi="Times New Roman"/>
          <w:sz w:val="24"/>
          <w:szCs w:val="24"/>
        </w:rPr>
        <w:t xml:space="preserve">to help both education processes </w:t>
      </w:r>
      <w:r w:rsidR="00F9361E">
        <w:rPr>
          <w:rFonts w:ascii="Times New Roman" w:eastAsiaTheme="minorHAnsi" w:hAnsi="Times New Roman"/>
          <w:sz w:val="24"/>
          <w:szCs w:val="24"/>
        </w:rPr>
        <w:t>succeed</w:t>
      </w:r>
      <w:r w:rsidRPr="00D739E2">
        <w:rPr>
          <w:rFonts w:ascii="Times New Roman" w:eastAsiaTheme="minorHAnsi" w:hAnsi="Times New Roman"/>
          <w:sz w:val="24"/>
          <w:szCs w:val="24"/>
        </w:rPr>
        <w:t>.</w:t>
      </w:r>
      <w:r w:rsidR="00F9361E">
        <w:rPr>
          <w:rFonts w:ascii="Times New Roman" w:eastAsiaTheme="minorHAnsi" w:hAnsi="Times New Roman"/>
          <w:sz w:val="24"/>
          <w:szCs w:val="24"/>
        </w:rPr>
        <w:t xml:space="preserve"> I believe the </w:t>
      </w:r>
      <w:r w:rsidRPr="00D739E2">
        <w:rPr>
          <w:rFonts w:ascii="Times New Roman" w:eastAsiaTheme="minorHAnsi" w:hAnsi="Times New Roman"/>
          <w:sz w:val="24"/>
          <w:szCs w:val="24"/>
        </w:rPr>
        <w:t>PTA community needs something similar to ACAPT t</w:t>
      </w:r>
      <w:r w:rsidR="00994482">
        <w:rPr>
          <w:rFonts w:ascii="Times New Roman" w:eastAsiaTheme="minorHAnsi" w:hAnsi="Times New Roman"/>
          <w:sz w:val="24"/>
          <w:szCs w:val="24"/>
        </w:rPr>
        <w:t>o</w:t>
      </w:r>
      <w:r w:rsidRPr="00D739E2">
        <w:rPr>
          <w:rFonts w:ascii="Times New Roman" w:eastAsiaTheme="minorHAnsi" w:hAnsi="Times New Roman"/>
          <w:sz w:val="24"/>
          <w:szCs w:val="24"/>
        </w:rPr>
        <w:t xml:space="preserve"> support its work</w:t>
      </w:r>
      <w:r w:rsidR="00EF609A">
        <w:rPr>
          <w:rFonts w:ascii="Times New Roman" w:eastAsiaTheme="minorHAnsi" w:hAnsi="Times New Roman"/>
          <w:sz w:val="24"/>
          <w:szCs w:val="24"/>
        </w:rPr>
        <w:t>, but w</w:t>
      </w:r>
      <w:r w:rsidRPr="00D739E2">
        <w:rPr>
          <w:rFonts w:ascii="Times New Roman" w:eastAsiaTheme="minorHAnsi" w:hAnsi="Times New Roman"/>
          <w:sz w:val="24"/>
          <w:szCs w:val="24"/>
        </w:rPr>
        <w:t xml:space="preserve">hether ACAPT is the right home is a question </w:t>
      </w:r>
      <w:r w:rsidR="00167CA1">
        <w:rPr>
          <w:rFonts w:ascii="Times New Roman" w:eastAsiaTheme="minorHAnsi" w:hAnsi="Times New Roman"/>
          <w:sz w:val="24"/>
          <w:szCs w:val="24"/>
        </w:rPr>
        <w:t>for</w:t>
      </w:r>
      <w:r w:rsidRPr="00D739E2">
        <w:rPr>
          <w:rFonts w:ascii="Times New Roman" w:eastAsiaTheme="minorHAnsi" w:hAnsi="Times New Roman"/>
          <w:sz w:val="24"/>
          <w:szCs w:val="24"/>
        </w:rPr>
        <w:t xml:space="preserve"> ACAPT and th</w:t>
      </w:r>
      <w:r w:rsidR="00167CA1">
        <w:rPr>
          <w:rFonts w:ascii="Times New Roman" w:eastAsiaTheme="minorHAnsi" w:hAnsi="Times New Roman"/>
          <w:sz w:val="24"/>
          <w:szCs w:val="24"/>
        </w:rPr>
        <w:t xml:space="preserve">e PTA </w:t>
      </w:r>
      <w:r w:rsidRPr="00D739E2">
        <w:rPr>
          <w:rFonts w:ascii="Times New Roman" w:eastAsiaTheme="minorHAnsi" w:hAnsi="Times New Roman"/>
          <w:sz w:val="24"/>
          <w:szCs w:val="24"/>
        </w:rPr>
        <w:t>community to answer.</w:t>
      </w:r>
    </w:p>
    <w:p w14:paraId="59034C95" w14:textId="77777777" w:rsidR="00D739E2" w:rsidRPr="00D739E2" w:rsidRDefault="00D739E2" w:rsidP="00D739E2">
      <w:pPr>
        <w:spacing w:after="0" w:line="252" w:lineRule="auto"/>
        <w:rPr>
          <w:rFonts w:ascii="Times New Roman" w:eastAsiaTheme="minorHAnsi" w:hAnsi="Times New Roman"/>
          <w:sz w:val="24"/>
          <w:szCs w:val="24"/>
        </w:rPr>
      </w:pPr>
    </w:p>
    <w:p w14:paraId="6E9DC7A5" w14:textId="13E23D4C" w:rsidR="00D739E2" w:rsidRPr="00D739E2" w:rsidRDefault="004B638C" w:rsidP="00D739E2">
      <w:pPr>
        <w:spacing w:after="0" w:line="252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What special moments, stories or anecdotes do you recall that are important in ACAPT’s early history?</w:t>
      </w:r>
    </w:p>
    <w:p w14:paraId="3600E4C7" w14:textId="77777777" w:rsidR="00D739E2" w:rsidRPr="00D739E2" w:rsidRDefault="00D739E2" w:rsidP="00D739E2">
      <w:pPr>
        <w:spacing w:after="0" w:line="252" w:lineRule="auto"/>
        <w:rPr>
          <w:rFonts w:ascii="Times New Roman" w:eastAsiaTheme="minorHAnsi" w:hAnsi="Times New Roman"/>
          <w:sz w:val="24"/>
          <w:szCs w:val="24"/>
        </w:rPr>
      </w:pPr>
    </w:p>
    <w:p w14:paraId="5B55660E" w14:textId="0E549723" w:rsidR="00D739E2" w:rsidRPr="00D739E2" w:rsidRDefault="00A73579" w:rsidP="00D739E2">
      <w:pPr>
        <w:spacing w:after="0" w:line="252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On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 xml:space="preserve">e memory </w:t>
      </w:r>
      <w:r>
        <w:rPr>
          <w:rFonts w:ascii="Times New Roman" w:eastAsiaTheme="minorHAnsi" w:hAnsi="Times New Roman"/>
          <w:sz w:val="24"/>
          <w:szCs w:val="24"/>
        </w:rPr>
        <w:t>was hearing Ge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>neva Johnson talk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 xml:space="preserve">about a </w:t>
      </w:r>
      <w:r>
        <w:rPr>
          <w:rFonts w:ascii="Times New Roman" w:eastAsiaTheme="minorHAnsi" w:hAnsi="Times New Roman"/>
          <w:sz w:val="24"/>
          <w:szCs w:val="24"/>
        </w:rPr>
        <w:t>pre-AA</w:t>
      </w:r>
      <w:r w:rsidR="00EF609A">
        <w:rPr>
          <w:rFonts w:ascii="Times New Roman" w:eastAsiaTheme="minorHAnsi" w:hAnsi="Times New Roman"/>
          <w:sz w:val="24"/>
          <w:szCs w:val="24"/>
        </w:rPr>
        <w:t>S</w:t>
      </w:r>
      <w:r>
        <w:rPr>
          <w:rFonts w:ascii="Times New Roman" w:eastAsiaTheme="minorHAnsi" w:hAnsi="Times New Roman"/>
          <w:sz w:val="24"/>
          <w:szCs w:val="24"/>
        </w:rPr>
        <w:t xml:space="preserve">IG 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 xml:space="preserve">council or group </w:t>
      </w:r>
      <w:r>
        <w:rPr>
          <w:rFonts w:ascii="Times New Roman" w:eastAsiaTheme="minorHAnsi" w:hAnsi="Times New Roman"/>
          <w:sz w:val="24"/>
          <w:szCs w:val="24"/>
        </w:rPr>
        <w:t xml:space="preserve">in which she described 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 xml:space="preserve">the honor </w:t>
      </w:r>
      <w:r>
        <w:rPr>
          <w:rFonts w:ascii="Times New Roman" w:eastAsiaTheme="minorHAnsi" w:hAnsi="Times New Roman"/>
          <w:sz w:val="24"/>
          <w:szCs w:val="24"/>
        </w:rPr>
        <w:t>she felt t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>o participate in that group</w:t>
      </w:r>
      <w:r>
        <w:rPr>
          <w:rFonts w:ascii="Times New Roman" w:eastAsiaTheme="minorHAnsi" w:hAnsi="Times New Roman"/>
          <w:sz w:val="24"/>
          <w:szCs w:val="24"/>
        </w:rPr>
        <w:t>. Th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>ere was a</w:t>
      </w:r>
      <w:r>
        <w:rPr>
          <w:rFonts w:ascii="Times New Roman" w:eastAsiaTheme="minorHAnsi" w:hAnsi="Times New Roman"/>
          <w:sz w:val="24"/>
          <w:szCs w:val="24"/>
        </w:rPr>
        <w:t xml:space="preserve"> very formal process with high expectations such that 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 xml:space="preserve">if </w:t>
      </w:r>
      <w:r>
        <w:rPr>
          <w:rFonts w:ascii="Times New Roman" w:eastAsiaTheme="minorHAnsi" w:hAnsi="Times New Roman"/>
          <w:sz w:val="24"/>
          <w:szCs w:val="24"/>
        </w:rPr>
        <w:t>she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 xml:space="preserve"> could not attend a meeting, she had to send someone and prepare a letter explaining that this person was attending in her absence. T</w:t>
      </w:r>
      <w:r>
        <w:rPr>
          <w:rFonts w:ascii="Times New Roman" w:eastAsiaTheme="minorHAnsi" w:hAnsi="Times New Roman"/>
          <w:sz w:val="24"/>
          <w:szCs w:val="24"/>
        </w:rPr>
        <w:t>h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 xml:space="preserve">at simple example demonstrated for me the importance </w:t>
      </w:r>
      <w:r>
        <w:rPr>
          <w:rFonts w:ascii="Times New Roman" w:eastAsiaTheme="minorHAnsi" w:hAnsi="Times New Roman"/>
          <w:sz w:val="24"/>
          <w:szCs w:val="24"/>
        </w:rPr>
        <w:t xml:space="preserve">of the academic community acting 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>in the way she described</w:t>
      </w:r>
      <w:r w:rsidR="002C2484">
        <w:rPr>
          <w:rFonts w:ascii="Times New Roman" w:eastAsiaTheme="minorHAnsi" w:hAnsi="Times New Roman"/>
          <w:sz w:val="24"/>
          <w:szCs w:val="24"/>
        </w:rPr>
        <w:t>,</w:t>
      </w:r>
      <w:r w:rsidR="00EF609A">
        <w:rPr>
          <w:rFonts w:ascii="Times New Roman" w:eastAsiaTheme="minorHAnsi" w:hAnsi="Times New Roman"/>
          <w:sz w:val="24"/>
          <w:szCs w:val="24"/>
        </w:rPr>
        <w:t xml:space="preserve"> and I believe ACAPT can accomplish that</w:t>
      </w:r>
      <w:r w:rsidR="00D739E2" w:rsidRPr="00D739E2">
        <w:rPr>
          <w:rFonts w:ascii="Times New Roman" w:eastAsiaTheme="minorHAnsi" w:hAnsi="Times New Roman"/>
          <w:sz w:val="24"/>
          <w:szCs w:val="24"/>
        </w:rPr>
        <w:t>.</w:t>
      </w:r>
    </w:p>
    <w:p w14:paraId="76391707" w14:textId="77777777" w:rsidR="00D739E2" w:rsidRPr="00D739E2" w:rsidRDefault="00D739E2" w:rsidP="00D739E2">
      <w:pPr>
        <w:spacing w:after="0" w:line="252" w:lineRule="auto"/>
        <w:rPr>
          <w:rFonts w:ascii="Times New Roman" w:eastAsiaTheme="minorHAnsi" w:hAnsi="Times New Roman"/>
          <w:sz w:val="24"/>
          <w:szCs w:val="24"/>
        </w:rPr>
      </w:pPr>
    </w:p>
    <w:p w14:paraId="07354F9F" w14:textId="23684BD2" w:rsidR="00D739E2" w:rsidRPr="00D739E2" w:rsidRDefault="00D739E2" w:rsidP="00D739E2">
      <w:pPr>
        <w:spacing w:after="0" w:line="252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D739E2">
        <w:rPr>
          <w:rFonts w:ascii="Times New Roman" w:eastAsiaTheme="minorHAnsi" w:hAnsi="Times New Roman"/>
          <w:i/>
          <w:sz w:val="24"/>
          <w:szCs w:val="24"/>
        </w:rPr>
        <w:t>What do you aspire for ACAPT in the next 2-5 year?</w:t>
      </w:r>
    </w:p>
    <w:p w14:paraId="521A4F84" w14:textId="77777777" w:rsidR="00184356" w:rsidRDefault="00184356" w:rsidP="00D739E2">
      <w:pPr>
        <w:spacing w:after="0" w:line="252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0E735D5" w14:textId="4BFFB0AF" w:rsidR="00D739E2" w:rsidRPr="00D739E2" w:rsidRDefault="00D739E2" w:rsidP="00D739E2">
      <w:pPr>
        <w:spacing w:after="0" w:line="252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39E2">
        <w:rPr>
          <w:rFonts w:ascii="Times New Roman" w:eastAsiaTheme="minorHAnsi" w:hAnsi="Times New Roman"/>
          <w:sz w:val="24"/>
          <w:szCs w:val="24"/>
        </w:rPr>
        <w:t>ACAPT is in a unique position to bring PT education programs together to generate data that truly change</w:t>
      </w:r>
      <w:r w:rsidR="00B44B73">
        <w:rPr>
          <w:rFonts w:ascii="Times New Roman" w:eastAsiaTheme="minorHAnsi" w:hAnsi="Times New Roman"/>
          <w:sz w:val="24"/>
          <w:szCs w:val="24"/>
        </w:rPr>
        <w:t>s</w:t>
      </w:r>
      <w:r w:rsidRPr="00D739E2">
        <w:rPr>
          <w:rFonts w:ascii="Times New Roman" w:eastAsiaTheme="minorHAnsi" w:hAnsi="Times New Roman"/>
          <w:sz w:val="24"/>
          <w:szCs w:val="24"/>
        </w:rPr>
        <w:t xml:space="preserve"> the direction of PT education.</w:t>
      </w:r>
      <w:r w:rsidR="005139BE">
        <w:rPr>
          <w:rFonts w:ascii="Times New Roman" w:eastAsiaTheme="minorHAnsi" w:hAnsi="Times New Roman"/>
          <w:sz w:val="24"/>
          <w:szCs w:val="24"/>
        </w:rPr>
        <w:t xml:space="preserve"> </w:t>
      </w:r>
      <w:r w:rsidR="00D56E08" w:rsidRPr="00D739E2">
        <w:rPr>
          <w:rFonts w:ascii="Times New Roman" w:eastAsiaTheme="minorHAnsi" w:hAnsi="Times New Roman"/>
          <w:sz w:val="24"/>
          <w:szCs w:val="24"/>
        </w:rPr>
        <w:t xml:space="preserve">CAPTE’s responsibility </w:t>
      </w:r>
      <w:r w:rsidR="00D56E08">
        <w:rPr>
          <w:rFonts w:ascii="Times New Roman" w:eastAsiaTheme="minorHAnsi" w:hAnsi="Times New Roman"/>
          <w:sz w:val="24"/>
          <w:szCs w:val="24"/>
        </w:rPr>
        <w:t xml:space="preserve">for </w:t>
      </w:r>
      <w:r w:rsidR="00D56E08" w:rsidRPr="00D739E2">
        <w:rPr>
          <w:rFonts w:ascii="Times New Roman" w:eastAsiaTheme="minorHAnsi" w:hAnsi="Times New Roman"/>
          <w:sz w:val="24"/>
          <w:szCs w:val="24"/>
        </w:rPr>
        <w:t xml:space="preserve">data collection is to measure the outcomes </w:t>
      </w:r>
      <w:r w:rsidR="00D25256">
        <w:rPr>
          <w:rFonts w:ascii="Times New Roman" w:eastAsiaTheme="minorHAnsi" w:hAnsi="Times New Roman"/>
          <w:sz w:val="24"/>
          <w:szCs w:val="24"/>
        </w:rPr>
        <w:t>expected</w:t>
      </w:r>
      <w:r w:rsidR="00D56E08" w:rsidRPr="00D739E2">
        <w:rPr>
          <w:rFonts w:ascii="Times New Roman" w:eastAsiaTheme="minorHAnsi" w:hAnsi="Times New Roman"/>
          <w:sz w:val="24"/>
          <w:szCs w:val="24"/>
        </w:rPr>
        <w:t xml:space="preserve"> by the US Department of Education and not</w:t>
      </w:r>
      <w:r w:rsidR="00D56E08">
        <w:rPr>
          <w:rFonts w:ascii="Times New Roman" w:eastAsiaTheme="minorHAnsi" w:hAnsi="Times New Roman"/>
          <w:sz w:val="24"/>
          <w:szCs w:val="24"/>
        </w:rPr>
        <w:t xml:space="preserve"> collect</w:t>
      </w:r>
      <w:r w:rsidR="00D56E08" w:rsidRPr="00D739E2">
        <w:rPr>
          <w:rFonts w:ascii="Times New Roman" w:eastAsiaTheme="minorHAnsi" w:hAnsi="Times New Roman"/>
          <w:sz w:val="24"/>
          <w:szCs w:val="24"/>
        </w:rPr>
        <w:t xml:space="preserve"> data that speak to excellence.</w:t>
      </w:r>
      <w:r w:rsidR="00D56E08">
        <w:rPr>
          <w:rFonts w:ascii="Times New Roman" w:eastAsiaTheme="minorHAnsi" w:hAnsi="Times New Roman"/>
          <w:sz w:val="24"/>
          <w:szCs w:val="24"/>
        </w:rPr>
        <w:t xml:space="preserve"> </w:t>
      </w:r>
      <w:r w:rsidR="005139BE">
        <w:rPr>
          <w:rFonts w:ascii="Times New Roman" w:eastAsiaTheme="minorHAnsi" w:hAnsi="Times New Roman"/>
          <w:sz w:val="24"/>
          <w:szCs w:val="24"/>
        </w:rPr>
        <w:t>The</w:t>
      </w:r>
      <w:r w:rsidRPr="00D739E2">
        <w:rPr>
          <w:rFonts w:ascii="Times New Roman" w:eastAsiaTheme="minorHAnsi" w:hAnsi="Times New Roman"/>
          <w:sz w:val="24"/>
          <w:szCs w:val="24"/>
        </w:rPr>
        <w:t xml:space="preserve"> majority </w:t>
      </w:r>
      <w:r w:rsidR="005139BE">
        <w:rPr>
          <w:rFonts w:ascii="Times New Roman" w:eastAsiaTheme="minorHAnsi" w:hAnsi="Times New Roman"/>
          <w:sz w:val="24"/>
          <w:szCs w:val="24"/>
        </w:rPr>
        <w:t xml:space="preserve">of the 250 PT programs </w:t>
      </w:r>
      <w:r w:rsidRPr="00D739E2">
        <w:rPr>
          <w:rFonts w:ascii="Times New Roman" w:eastAsiaTheme="minorHAnsi" w:hAnsi="Times New Roman"/>
          <w:sz w:val="24"/>
          <w:szCs w:val="24"/>
        </w:rPr>
        <w:t>are members of ACAPT</w:t>
      </w:r>
      <w:r w:rsidR="005139BE">
        <w:rPr>
          <w:rFonts w:ascii="Times New Roman" w:eastAsiaTheme="minorHAnsi" w:hAnsi="Times New Roman"/>
          <w:sz w:val="24"/>
          <w:szCs w:val="24"/>
        </w:rPr>
        <w:t xml:space="preserve"> and t</w:t>
      </w:r>
      <w:r w:rsidRPr="00D739E2">
        <w:rPr>
          <w:rFonts w:ascii="Times New Roman" w:eastAsiaTheme="minorHAnsi" w:hAnsi="Times New Roman"/>
          <w:sz w:val="24"/>
          <w:szCs w:val="24"/>
        </w:rPr>
        <w:t xml:space="preserve">hey have an opportunity to collect </w:t>
      </w:r>
      <w:r w:rsidR="005139BE">
        <w:rPr>
          <w:rFonts w:ascii="Times New Roman" w:eastAsiaTheme="minorHAnsi" w:hAnsi="Times New Roman"/>
          <w:sz w:val="24"/>
          <w:szCs w:val="24"/>
        </w:rPr>
        <w:t>data that c</w:t>
      </w:r>
      <w:r w:rsidRPr="00D739E2">
        <w:rPr>
          <w:rFonts w:ascii="Times New Roman" w:eastAsiaTheme="minorHAnsi" w:hAnsi="Times New Roman"/>
          <w:sz w:val="24"/>
          <w:szCs w:val="24"/>
        </w:rPr>
        <w:t xml:space="preserve">urrently does not exist anywhere else </w:t>
      </w:r>
      <w:r w:rsidR="00B44B73">
        <w:rPr>
          <w:rFonts w:ascii="Times New Roman" w:eastAsiaTheme="minorHAnsi" w:hAnsi="Times New Roman"/>
          <w:sz w:val="24"/>
          <w:szCs w:val="24"/>
        </w:rPr>
        <w:t xml:space="preserve">and </w:t>
      </w:r>
      <w:r w:rsidRPr="00D739E2">
        <w:rPr>
          <w:rFonts w:ascii="Times New Roman" w:eastAsiaTheme="minorHAnsi" w:hAnsi="Times New Roman"/>
          <w:sz w:val="24"/>
          <w:szCs w:val="24"/>
        </w:rPr>
        <w:t xml:space="preserve">that could be used to drive decision making in the academy. They </w:t>
      </w:r>
      <w:r w:rsidR="005139BE">
        <w:rPr>
          <w:rFonts w:ascii="Times New Roman" w:eastAsiaTheme="minorHAnsi" w:hAnsi="Times New Roman"/>
          <w:sz w:val="24"/>
          <w:szCs w:val="24"/>
        </w:rPr>
        <w:t xml:space="preserve">have been working toward this with the </w:t>
      </w:r>
      <w:r w:rsidRPr="00D739E2">
        <w:rPr>
          <w:rFonts w:ascii="Times New Roman" w:eastAsiaTheme="minorHAnsi" w:hAnsi="Times New Roman"/>
          <w:sz w:val="24"/>
          <w:szCs w:val="24"/>
        </w:rPr>
        <w:t xml:space="preserve">Benchmarks Taskforce. </w:t>
      </w:r>
      <w:r w:rsidR="005139BE">
        <w:rPr>
          <w:rFonts w:ascii="Times New Roman" w:eastAsiaTheme="minorHAnsi" w:hAnsi="Times New Roman"/>
          <w:sz w:val="24"/>
          <w:szCs w:val="24"/>
        </w:rPr>
        <w:t xml:space="preserve">Setting benchmarks will enable </w:t>
      </w:r>
      <w:r w:rsidRPr="00D739E2">
        <w:rPr>
          <w:rFonts w:ascii="Times New Roman" w:eastAsiaTheme="minorHAnsi" w:hAnsi="Times New Roman"/>
          <w:sz w:val="24"/>
          <w:szCs w:val="24"/>
        </w:rPr>
        <w:t xml:space="preserve">ACAPT define </w:t>
      </w:r>
      <w:r w:rsidR="005139BE">
        <w:rPr>
          <w:rFonts w:ascii="Times New Roman" w:eastAsiaTheme="minorHAnsi" w:hAnsi="Times New Roman"/>
          <w:sz w:val="24"/>
          <w:szCs w:val="24"/>
        </w:rPr>
        <w:t>the best</w:t>
      </w:r>
      <w:r w:rsidRPr="00D739E2">
        <w:rPr>
          <w:rFonts w:ascii="Times New Roman" w:eastAsiaTheme="minorHAnsi" w:hAnsi="Times New Roman"/>
          <w:sz w:val="24"/>
          <w:szCs w:val="24"/>
        </w:rPr>
        <w:t xml:space="preserve"> practices in education t</w:t>
      </w:r>
      <w:r w:rsidR="00B44B73">
        <w:rPr>
          <w:rFonts w:ascii="Times New Roman" w:eastAsiaTheme="minorHAnsi" w:hAnsi="Times New Roman"/>
          <w:sz w:val="24"/>
          <w:szCs w:val="24"/>
        </w:rPr>
        <w:t>hat</w:t>
      </w:r>
      <w:r w:rsidRPr="00D739E2">
        <w:rPr>
          <w:rFonts w:ascii="Times New Roman" w:eastAsiaTheme="minorHAnsi" w:hAnsi="Times New Roman"/>
          <w:sz w:val="24"/>
          <w:szCs w:val="24"/>
        </w:rPr>
        <w:t xml:space="preserve"> help </w:t>
      </w:r>
      <w:r w:rsidRPr="00D739E2">
        <w:rPr>
          <w:rFonts w:ascii="Times New Roman" w:eastAsiaTheme="minorHAnsi" w:hAnsi="Times New Roman"/>
          <w:sz w:val="24"/>
          <w:szCs w:val="24"/>
        </w:rPr>
        <w:lastRenderedPageBreak/>
        <w:t xml:space="preserve">programs achieve </w:t>
      </w:r>
      <w:r w:rsidR="005139BE">
        <w:rPr>
          <w:rFonts w:ascii="Times New Roman" w:eastAsiaTheme="minorHAnsi" w:hAnsi="Times New Roman"/>
          <w:sz w:val="24"/>
          <w:szCs w:val="24"/>
        </w:rPr>
        <w:t>beyond the minimum standard set by CAPTE.</w:t>
      </w:r>
      <w:r w:rsidR="00C76DA1">
        <w:rPr>
          <w:rFonts w:ascii="Times New Roman" w:eastAsiaTheme="minorHAnsi" w:hAnsi="Times New Roman"/>
          <w:sz w:val="24"/>
          <w:szCs w:val="24"/>
        </w:rPr>
        <w:t xml:space="preserve"> </w:t>
      </w:r>
      <w:r w:rsidRPr="00D739E2">
        <w:rPr>
          <w:rFonts w:ascii="Times New Roman" w:eastAsiaTheme="minorHAnsi" w:hAnsi="Times New Roman"/>
          <w:sz w:val="24"/>
          <w:szCs w:val="24"/>
        </w:rPr>
        <w:t xml:space="preserve"> </w:t>
      </w:r>
      <w:r w:rsidR="00C76DA1">
        <w:rPr>
          <w:rFonts w:ascii="Times New Roman" w:eastAsiaTheme="minorHAnsi" w:hAnsi="Times New Roman"/>
          <w:sz w:val="24"/>
          <w:szCs w:val="24"/>
        </w:rPr>
        <w:t>Through its</w:t>
      </w:r>
      <w:r w:rsidR="00C76DA1" w:rsidRPr="00D739E2">
        <w:rPr>
          <w:rFonts w:ascii="Times New Roman" w:eastAsiaTheme="minorHAnsi" w:hAnsi="Times New Roman"/>
          <w:sz w:val="24"/>
          <w:szCs w:val="24"/>
        </w:rPr>
        <w:t xml:space="preserve"> institutional membership</w:t>
      </w:r>
      <w:r w:rsidR="00C76DA1">
        <w:rPr>
          <w:rFonts w:ascii="Times New Roman" w:eastAsiaTheme="minorHAnsi" w:hAnsi="Times New Roman"/>
          <w:sz w:val="24"/>
          <w:szCs w:val="24"/>
        </w:rPr>
        <w:t xml:space="preserve">, </w:t>
      </w:r>
      <w:r w:rsidR="00C76DA1" w:rsidRPr="00D739E2">
        <w:rPr>
          <w:rFonts w:ascii="Times New Roman" w:eastAsiaTheme="minorHAnsi" w:hAnsi="Times New Roman"/>
          <w:sz w:val="24"/>
          <w:szCs w:val="24"/>
        </w:rPr>
        <w:t xml:space="preserve">ACAPT </w:t>
      </w:r>
      <w:r w:rsidR="00EF609A">
        <w:rPr>
          <w:rFonts w:ascii="Times New Roman" w:eastAsiaTheme="minorHAnsi" w:hAnsi="Times New Roman"/>
          <w:sz w:val="24"/>
          <w:szCs w:val="24"/>
        </w:rPr>
        <w:t>can</w:t>
      </w:r>
      <w:r w:rsidR="00C76DA1" w:rsidRPr="00D739E2">
        <w:rPr>
          <w:rFonts w:ascii="Times New Roman" w:eastAsiaTheme="minorHAnsi" w:hAnsi="Times New Roman"/>
          <w:sz w:val="24"/>
          <w:szCs w:val="24"/>
        </w:rPr>
        <w:t xml:space="preserve"> inform where we need to go as a profession</w:t>
      </w:r>
      <w:r w:rsidR="00C76DA1">
        <w:rPr>
          <w:rFonts w:ascii="Times New Roman" w:eastAsiaTheme="minorHAnsi" w:hAnsi="Times New Roman"/>
          <w:sz w:val="24"/>
          <w:szCs w:val="24"/>
        </w:rPr>
        <w:t xml:space="preserve"> because its members are </w:t>
      </w:r>
      <w:r w:rsidRPr="00D739E2">
        <w:rPr>
          <w:rFonts w:ascii="Times New Roman" w:eastAsiaTheme="minorHAnsi" w:hAnsi="Times New Roman"/>
          <w:sz w:val="24"/>
          <w:szCs w:val="24"/>
        </w:rPr>
        <w:t xml:space="preserve">professional educators </w:t>
      </w:r>
      <w:r w:rsidR="00C76DA1">
        <w:rPr>
          <w:rFonts w:ascii="Times New Roman" w:eastAsiaTheme="minorHAnsi" w:hAnsi="Times New Roman"/>
          <w:sz w:val="24"/>
          <w:szCs w:val="24"/>
        </w:rPr>
        <w:t>with a powerful potential to influence the academy.</w:t>
      </w:r>
    </w:p>
    <w:p w14:paraId="21091DAC" w14:textId="77777777" w:rsidR="00D739E2" w:rsidRPr="00D739E2" w:rsidRDefault="00D739E2" w:rsidP="00D739E2">
      <w:pPr>
        <w:spacing w:after="0" w:line="252" w:lineRule="auto"/>
        <w:rPr>
          <w:rFonts w:ascii="Times New Roman" w:eastAsiaTheme="minorHAnsi" w:hAnsi="Times New Roman"/>
          <w:sz w:val="24"/>
          <w:szCs w:val="24"/>
        </w:rPr>
      </w:pPr>
    </w:p>
    <w:p w14:paraId="7F613E9E" w14:textId="4FD77F84" w:rsidR="00D739E2" w:rsidRPr="00D739E2" w:rsidRDefault="00D739E2" w:rsidP="00EF609A">
      <w:pPr>
        <w:spacing w:after="0" w:line="252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39E2">
        <w:rPr>
          <w:rFonts w:ascii="Times New Roman" w:eastAsiaTheme="minorHAnsi" w:hAnsi="Times New Roman"/>
          <w:i/>
          <w:sz w:val="24"/>
          <w:szCs w:val="24"/>
        </w:rPr>
        <w:t>Steven thank you so much</w:t>
      </w:r>
      <w:r w:rsidR="00C76DA1">
        <w:rPr>
          <w:rFonts w:ascii="Times New Roman" w:eastAsiaTheme="minorHAnsi" w:hAnsi="Times New Roman"/>
          <w:i/>
          <w:sz w:val="24"/>
          <w:szCs w:val="24"/>
        </w:rPr>
        <w:t xml:space="preserve"> for </w:t>
      </w:r>
      <w:r w:rsidR="00721294">
        <w:rPr>
          <w:rFonts w:ascii="Times New Roman" w:eastAsiaTheme="minorHAnsi" w:hAnsi="Times New Roman"/>
          <w:i/>
          <w:sz w:val="24"/>
          <w:szCs w:val="24"/>
        </w:rPr>
        <w:t>your leadership and</w:t>
      </w:r>
      <w:r w:rsidR="00C76DA1">
        <w:rPr>
          <w:rFonts w:ascii="Times New Roman" w:eastAsiaTheme="minorHAnsi" w:hAnsi="Times New Roman"/>
          <w:i/>
          <w:sz w:val="24"/>
          <w:szCs w:val="24"/>
        </w:rPr>
        <w:t xml:space="preserve"> observations </w:t>
      </w:r>
      <w:r w:rsidR="00721294">
        <w:rPr>
          <w:rFonts w:ascii="Times New Roman" w:eastAsiaTheme="minorHAnsi" w:hAnsi="Times New Roman"/>
          <w:i/>
          <w:sz w:val="24"/>
          <w:szCs w:val="24"/>
        </w:rPr>
        <w:t>about the development of ACAPT as a new organization</w:t>
      </w:r>
      <w:r w:rsidR="00C76DA1">
        <w:rPr>
          <w:rFonts w:ascii="Times New Roman" w:eastAsiaTheme="minorHAnsi" w:hAnsi="Times New Roman"/>
          <w:i/>
          <w:sz w:val="24"/>
          <w:szCs w:val="24"/>
        </w:rPr>
        <w:t>!</w:t>
      </w:r>
      <w:r w:rsidRPr="00D739E2">
        <w:rPr>
          <w:rFonts w:ascii="Times New Roman" w:eastAsiaTheme="minorHAnsi" w:hAnsi="Times New Roman"/>
          <w:i/>
          <w:sz w:val="24"/>
          <w:szCs w:val="24"/>
        </w:rPr>
        <w:t xml:space="preserve">  </w:t>
      </w:r>
    </w:p>
    <w:sectPr w:rsidR="00D739E2" w:rsidRPr="00D73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84"/>
    <w:rsid w:val="00025FD6"/>
    <w:rsid w:val="00076929"/>
    <w:rsid w:val="0008051A"/>
    <w:rsid w:val="00087510"/>
    <w:rsid w:val="00093D5E"/>
    <w:rsid w:val="00093FF3"/>
    <w:rsid w:val="000B56A7"/>
    <w:rsid w:val="000C5B5F"/>
    <w:rsid w:val="000D1ECD"/>
    <w:rsid w:val="000D47B5"/>
    <w:rsid w:val="000E0292"/>
    <w:rsid w:val="000E07F7"/>
    <w:rsid w:val="000E1F44"/>
    <w:rsid w:val="000E47A2"/>
    <w:rsid w:val="000E70D1"/>
    <w:rsid w:val="000F2B0D"/>
    <w:rsid w:val="001249A5"/>
    <w:rsid w:val="001405DA"/>
    <w:rsid w:val="0014163E"/>
    <w:rsid w:val="00141F67"/>
    <w:rsid w:val="00167CA1"/>
    <w:rsid w:val="00172BB5"/>
    <w:rsid w:val="00180149"/>
    <w:rsid w:val="00184356"/>
    <w:rsid w:val="00184DC4"/>
    <w:rsid w:val="00187658"/>
    <w:rsid w:val="0018766F"/>
    <w:rsid w:val="00192F0D"/>
    <w:rsid w:val="001A17BA"/>
    <w:rsid w:val="001B5395"/>
    <w:rsid w:val="001D47F3"/>
    <w:rsid w:val="001D7059"/>
    <w:rsid w:val="001D70A1"/>
    <w:rsid w:val="001F30A2"/>
    <w:rsid w:val="001F5BD0"/>
    <w:rsid w:val="00206D74"/>
    <w:rsid w:val="00207388"/>
    <w:rsid w:val="0021606A"/>
    <w:rsid w:val="00216B76"/>
    <w:rsid w:val="0021731E"/>
    <w:rsid w:val="00227C99"/>
    <w:rsid w:val="00237155"/>
    <w:rsid w:val="002417C6"/>
    <w:rsid w:val="00244DA6"/>
    <w:rsid w:val="00267FA2"/>
    <w:rsid w:val="002746AB"/>
    <w:rsid w:val="0028011D"/>
    <w:rsid w:val="00283084"/>
    <w:rsid w:val="00287977"/>
    <w:rsid w:val="00291184"/>
    <w:rsid w:val="00295FCF"/>
    <w:rsid w:val="002A2266"/>
    <w:rsid w:val="002C2484"/>
    <w:rsid w:val="002D07F8"/>
    <w:rsid w:val="002E2464"/>
    <w:rsid w:val="0032016F"/>
    <w:rsid w:val="00336434"/>
    <w:rsid w:val="00341CDC"/>
    <w:rsid w:val="00355117"/>
    <w:rsid w:val="00356459"/>
    <w:rsid w:val="0036189A"/>
    <w:rsid w:val="0036238A"/>
    <w:rsid w:val="00363DA9"/>
    <w:rsid w:val="00375B05"/>
    <w:rsid w:val="003760CB"/>
    <w:rsid w:val="003826A3"/>
    <w:rsid w:val="00390167"/>
    <w:rsid w:val="003A2B8B"/>
    <w:rsid w:val="003B0C41"/>
    <w:rsid w:val="003D16E6"/>
    <w:rsid w:val="003D2381"/>
    <w:rsid w:val="003D5F6A"/>
    <w:rsid w:val="003E5061"/>
    <w:rsid w:val="003E77D1"/>
    <w:rsid w:val="003F5A5C"/>
    <w:rsid w:val="00405E59"/>
    <w:rsid w:val="004416F2"/>
    <w:rsid w:val="004463B7"/>
    <w:rsid w:val="00447211"/>
    <w:rsid w:val="00450E60"/>
    <w:rsid w:val="00452892"/>
    <w:rsid w:val="00461694"/>
    <w:rsid w:val="004671AD"/>
    <w:rsid w:val="0047188E"/>
    <w:rsid w:val="0047230C"/>
    <w:rsid w:val="00485CFA"/>
    <w:rsid w:val="00492849"/>
    <w:rsid w:val="0049799A"/>
    <w:rsid w:val="004B15A0"/>
    <w:rsid w:val="004B32A2"/>
    <w:rsid w:val="004B638C"/>
    <w:rsid w:val="004E6465"/>
    <w:rsid w:val="004F0914"/>
    <w:rsid w:val="00505651"/>
    <w:rsid w:val="005139BE"/>
    <w:rsid w:val="00527AEE"/>
    <w:rsid w:val="00544284"/>
    <w:rsid w:val="0056090C"/>
    <w:rsid w:val="00563B08"/>
    <w:rsid w:val="00596DB4"/>
    <w:rsid w:val="005E1CDC"/>
    <w:rsid w:val="005E6BD0"/>
    <w:rsid w:val="005E78DD"/>
    <w:rsid w:val="005F1347"/>
    <w:rsid w:val="005F7816"/>
    <w:rsid w:val="005F79A5"/>
    <w:rsid w:val="00601499"/>
    <w:rsid w:val="00604BB3"/>
    <w:rsid w:val="0060718A"/>
    <w:rsid w:val="006164F4"/>
    <w:rsid w:val="00625342"/>
    <w:rsid w:val="00643C09"/>
    <w:rsid w:val="00667192"/>
    <w:rsid w:val="00671922"/>
    <w:rsid w:val="00680805"/>
    <w:rsid w:val="00686547"/>
    <w:rsid w:val="00686CD2"/>
    <w:rsid w:val="00694F84"/>
    <w:rsid w:val="006B1A9A"/>
    <w:rsid w:val="006B7AC8"/>
    <w:rsid w:val="006E5F18"/>
    <w:rsid w:val="006F444D"/>
    <w:rsid w:val="0070256B"/>
    <w:rsid w:val="00703BF3"/>
    <w:rsid w:val="00721294"/>
    <w:rsid w:val="007508A2"/>
    <w:rsid w:val="00751F0E"/>
    <w:rsid w:val="00766263"/>
    <w:rsid w:val="007713D8"/>
    <w:rsid w:val="007806AA"/>
    <w:rsid w:val="007B11C7"/>
    <w:rsid w:val="007B5C1F"/>
    <w:rsid w:val="007C034D"/>
    <w:rsid w:val="007D0926"/>
    <w:rsid w:val="007D4517"/>
    <w:rsid w:val="007D712F"/>
    <w:rsid w:val="00811F5D"/>
    <w:rsid w:val="00816323"/>
    <w:rsid w:val="00817B64"/>
    <w:rsid w:val="008522BC"/>
    <w:rsid w:val="008665A0"/>
    <w:rsid w:val="00872FA3"/>
    <w:rsid w:val="00880084"/>
    <w:rsid w:val="00886E6B"/>
    <w:rsid w:val="00895EF9"/>
    <w:rsid w:val="008B4F74"/>
    <w:rsid w:val="008B7B19"/>
    <w:rsid w:val="008C2177"/>
    <w:rsid w:val="008D090A"/>
    <w:rsid w:val="008F4D94"/>
    <w:rsid w:val="00900B09"/>
    <w:rsid w:val="00902507"/>
    <w:rsid w:val="00927CA7"/>
    <w:rsid w:val="009336AA"/>
    <w:rsid w:val="0096093C"/>
    <w:rsid w:val="00963820"/>
    <w:rsid w:val="009742AF"/>
    <w:rsid w:val="0098230A"/>
    <w:rsid w:val="009871E4"/>
    <w:rsid w:val="00994482"/>
    <w:rsid w:val="009A308E"/>
    <w:rsid w:val="009A68F2"/>
    <w:rsid w:val="009C7071"/>
    <w:rsid w:val="009D3965"/>
    <w:rsid w:val="009D4C77"/>
    <w:rsid w:val="009E3185"/>
    <w:rsid w:val="009E5170"/>
    <w:rsid w:val="009F544D"/>
    <w:rsid w:val="009F7BC9"/>
    <w:rsid w:val="00A040C7"/>
    <w:rsid w:val="00A06506"/>
    <w:rsid w:val="00A143DA"/>
    <w:rsid w:val="00A249A7"/>
    <w:rsid w:val="00A25C18"/>
    <w:rsid w:val="00A419C1"/>
    <w:rsid w:val="00A51969"/>
    <w:rsid w:val="00A5580A"/>
    <w:rsid w:val="00A73579"/>
    <w:rsid w:val="00AA587A"/>
    <w:rsid w:val="00AA6278"/>
    <w:rsid w:val="00AB183D"/>
    <w:rsid w:val="00AC6D1F"/>
    <w:rsid w:val="00AD7663"/>
    <w:rsid w:val="00AF300B"/>
    <w:rsid w:val="00AF347E"/>
    <w:rsid w:val="00AF748C"/>
    <w:rsid w:val="00B01BA1"/>
    <w:rsid w:val="00B15129"/>
    <w:rsid w:val="00B353F0"/>
    <w:rsid w:val="00B36AAC"/>
    <w:rsid w:val="00B44B73"/>
    <w:rsid w:val="00B45639"/>
    <w:rsid w:val="00B61AAE"/>
    <w:rsid w:val="00B8496B"/>
    <w:rsid w:val="00BB1293"/>
    <w:rsid w:val="00BB436C"/>
    <w:rsid w:val="00BB6C7A"/>
    <w:rsid w:val="00BC2BAA"/>
    <w:rsid w:val="00BD0434"/>
    <w:rsid w:val="00BF353E"/>
    <w:rsid w:val="00BF54FF"/>
    <w:rsid w:val="00BF7D4D"/>
    <w:rsid w:val="00C17E7E"/>
    <w:rsid w:val="00C17F69"/>
    <w:rsid w:val="00C24E25"/>
    <w:rsid w:val="00C37017"/>
    <w:rsid w:val="00C46E24"/>
    <w:rsid w:val="00C74DC3"/>
    <w:rsid w:val="00C76DA1"/>
    <w:rsid w:val="00C86883"/>
    <w:rsid w:val="00CA58C1"/>
    <w:rsid w:val="00CB3DD2"/>
    <w:rsid w:val="00D02009"/>
    <w:rsid w:val="00D06D48"/>
    <w:rsid w:val="00D10264"/>
    <w:rsid w:val="00D13451"/>
    <w:rsid w:val="00D25256"/>
    <w:rsid w:val="00D4767F"/>
    <w:rsid w:val="00D52010"/>
    <w:rsid w:val="00D53CAD"/>
    <w:rsid w:val="00D56E08"/>
    <w:rsid w:val="00D73236"/>
    <w:rsid w:val="00D739E2"/>
    <w:rsid w:val="00D73A1B"/>
    <w:rsid w:val="00D80471"/>
    <w:rsid w:val="00D96D06"/>
    <w:rsid w:val="00DA5C96"/>
    <w:rsid w:val="00DB157A"/>
    <w:rsid w:val="00DB3F3D"/>
    <w:rsid w:val="00DD0FE6"/>
    <w:rsid w:val="00DD547A"/>
    <w:rsid w:val="00DE3DB5"/>
    <w:rsid w:val="00DF6D17"/>
    <w:rsid w:val="00E03A17"/>
    <w:rsid w:val="00E05D40"/>
    <w:rsid w:val="00E30CC5"/>
    <w:rsid w:val="00E36D81"/>
    <w:rsid w:val="00E45AB6"/>
    <w:rsid w:val="00E56821"/>
    <w:rsid w:val="00E62142"/>
    <w:rsid w:val="00E72C82"/>
    <w:rsid w:val="00E72FB9"/>
    <w:rsid w:val="00E82C9C"/>
    <w:rsid w:val="00EA6480"/>
    <w:rsid w:val="00EB103E"/>
    <w:rsid w:val="00EB3B4F"/>
    <w:rsid w:val="00ED15E8"/>
    <w:rsid w:val="00ED64FB"/>
    <w:rsid w:val="00EE16CF"/>
    <w:rsid w:val="00EE27A3"/>
    <w:rsid w:val="00EF334C"/>
    <w:rsid w:val="00EF609A"/>
    <w:rsid w:val="00F02046"/>
    <w:rsid w:val="00F16D6C"/>
    <w:rsid w:val="00F208A6"/>
    <w:rsid w:val="00F4588E"/>
    <w:rsid w:val="00F46687"/>
    <w:rsid w:val="00F6327C"/>
    <w:rsid w:val="00F730D0"/>
    <w:rsid w:val="00F74918"/>
    <w:rsid w:val="00F8793B"/>
    <w:rsid w:val="00F9361E"/>
    <w:rsid w:val="00FA3F14"/>
    <w:rsid w:val="00FB0185"/>
    <w:rsid w:val="00FB6442"/>
    <w:rsid w:val="00FC02CE"/>
    <w:rsid w:val="00FD4A52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EB4E6"/>
  <w15:chartTrackingRefBased/>
  <w15:docId w15:val="{2893AF2E-4609-4C74-9093-EA53E423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2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66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C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Addus, Muna</dc:creator>
  <cp:keywords/>
  <dc:description/>
  <cp:lastModifiedBy>Langley, Shalini</cp:lastModifiedBy>
  <cp:revision>2</cp:revision>
  <cp:lastPrinted>2018-08-20T16:36:00Z</cp:lastPrinted>
  <dcterms:created xsi:type="dcterms:W3CDTF">2018-12-27T17:26:00Z</dcterms:created>
  <dcterms:modified xsi:type="dcterms:W3CDTF">2018-12-27T17:26:00Z</dcterms:modified>
</cp:coreProperties>
</file>