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636B4" w:rsidRPr="00B41C46" w:rsidRDefault="00A516B5">
      <w:pPr>
        <w:tabs>
          <w:tab w:val="left" w:pos="2268"/>
          <w:tab w:val="left" w:pos="8838"/>
          <w:tab w:val="left" w:pos="9935"/>
        </w:tabs>
        <w:rPr>
          <w:rFonts w:ascii="Times New Roman" w:hAnsi="Times New Roman" w:cs="Times New Roman"/>
          <w:sz w:val="22"/>
          <w:szCs w:val="22"/>
        </w:rPr>
      </w:pPr>
      <w:r w:rsidRPr="00B41C46">
        <w:rPr>
          <w:rFonts w:ascii="Times New Roman" w:eastAsia="Calibri" w:hAnsi="Times New Roman" w:cs="Times New Roman"/>
          <w:sz w:val="22"/>
          <w:szCs w:val="22"/>
        </w:rPr>
        <w:tab/>
      </w:r>
    </w:p>
    <w:p w:rsidR="008D029E" w:rsidRDefault="008D029E" w:rsidP="008D029E">
      <w:pPr>
        <w:rPr>
          <w:rFonts w:ascii="Times New Roman" w:eastAsia="Calibri" w:hAnsi="Times New Roman" w:cs="Times New Roman"/>
          <w:b/>
          <w:sz w:val="22"/>
          <w:szCs w:val="22"/>
        </w:rPr>
      </w:pPr>
    </w:p>
    <w:p w:rsidR="008D029E" w:rsidRDefault="008D029E" w:rsidP="008D029E">
      <w:pPr>
        <w:rPr>
          <w:rFonts w:ascii="Times New Roman" w:eastAsia="Calibri" w:hAnsi="Times New Roman" w:cs="Times New Roman"/>
          <w:b/>
          <w:sz w:val="22"/>
          <w:szCs w:val="22"/>
        </w:rPr>
      </w:pPr>
    </w:p>
    <w:p w:rsidR="008D029E" w:rsidRPr="008D029E" w:rsidRDefault="008D029E" w:rsidP="008D029E">
      <w:pPr>
        <w:rPr>
          <w:rFonts w:ascii="Times New Roman" w:eastAsia="Calibri" w:hAnsi="Times New Roman" w:cs="Times New Roman"/>
          <w:b/>
          <w:sz w:val="22"/>
          <w:szCs w:val="22"/>
        </w:rPr>
      </w:pPr>
      <w:r w:rsidRPr="008D029E">
        <w:rPr>
          <w:rFonts w:ascii="Times New Roman" w:eastAsia="Calibri" w:hAnsi="Times New Roman" w:cs="Times New Roman"/>
          <w:b/>
          <w:sz w:val="22"/>
          <w:szCs w:val="22"/>
        </w:rPr>
        <w:t xml:space="preserve">On October 13, 2017, the members of ACAPT approved the </w:t>
      </w:r>
      <w:r>
        <w:rPr>
          <w:rFonts w:ascii="Times New Roman" w:eastAsia="Calibri" w:hAnsi="Times New Roman" w:cs="Times New Roman"/>
          <w:b/>
          <w:sz w:val="22"/>
          <w:szCs w:val="22"/>
        </w:rPr>
        <w:t>request that ACAPT</w:t>
      </w:r>
      <w:r w:rsidRPr="008D029E">
        <w:rPr>
          <w:rFonts w:ascii="Times New Roman" w:eastAsia="Calibri" w:hAnsi="Times New Roman" w:cs="Times New Roman"/>
          <w:b/>
          <w:sz w:val="22"/>
          <w:szCs w:val="22"/>
        </w:rPr>
        <w:t xml:space="preserve"> develop a plan to enhance academic programs awareness to the mental health and wellness needs of physical therapy students and identify best practices for academic programs to support and improve students’ health and well-being.</w:t>
      </w:r>
    </w:p>
    <w:p w:rsidR="00AC012A" w:rsidRDefault="00AC012A" w:rsidP="004C5961">
      <w:pPr>
        <w:rPr>
          <w:rFonts w:ascii="Times New Roman" w:hAnsi="Times New Roman" w:cs="Times New Roman"/>
          <w:sz w:val="22"/>
          <w:szCs w:val="22"/>
        </w:rPr>
      </w:pPr>
      <w:bookmarkStart w:id="0" w:name="_GoBack"/>
      <w:bookmarkEnd w:id="0"/>
    </w:p>
    <w:p w:rsidR="004C5961" w:rsidRPr="004C5961" w:rsidRDefault="004C5961" w:rsidP="004C5961">
      <w:pPr>
        <w:rPr>
          <w:rFonts w:ascii="Times New Roman" w:hAnsi="Times New Roman" w:cs="Times New Roman"/>
          <w:sz w:val="22"/>
          <w:szCs w:val="22"/>
        </w:rPr>
      </w:pPr>
    </w:p>
    <w:sectPr w:rsidR="004C5961" w:rsidRPr="004C5961">
      <w:headerReference w:type="default" r:id="rId8"/>
      <w:pgSz w:w="12240" w:h="15840"/>
      <w:pgMar w:top="720" w:right="1008" w:bottom="720" w:left="100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961" w:rsidRDefault="004C5961" w:rsidP="00A516B5">
      <w:r>
        <w:separator/>
      </w:r>
    </w:p>
  </w:endnote>
  <w:endnote w:type="continuationSeparator" w:id="0">
    <w:p w:rsidR="004C5961" w:rsidRDefault="004C5961" w:rsidP="00A5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961" w:rsidRDefault="004C5961" w:rsidP="00A516B5">
      <w:r>
        <w:separator/>
      </w:r>
    </w:p>
  </w:footnote>
  <w:footnote w:type="continuationSeparator" w:id="0">
    <w:p w:rsidR="004C5961" w:rsidRDefault="004C5961" w:rsidP="00A51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961" w:rsidRDefault="004C5961" w:rsidP="00A516B5">
    <w:pPr>
      <w:pStyle w:val="Header"/>
      <w:jc w:val="center"/>
    </w:pPr>
    <w:r>
      <w:rPr>
        <w:noProof/>
      </w:rPr>
      <w:drawing>
        <wp:inline distT="0" distB="0" distL="0" distR="0" wp14:anchorId="403F79C5" wp14:editId="5E2F4E8F">
          <wp:extent cx="4870647" cy="95753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orizontal-fullcolo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62675" cy="9756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C147B"/>
    <w:multiLevelType w:val="hybridMultilevel"/>
    <w:tmpl w:val="E3F84D4A"/>
    <w:lvl w:ilvl="0" w:tplc="04090001">
      <w:start w:val="1"/>
      <w:numFmt w:val="bullet"/>
      <w:lvlText w:val=""/>
      <w:lvlJc w:val="left"/>
      <w:pPr>
        <w:ind w:left="720" w:hanging="360"/>
      </w:pPr>
      <w:rPr>
        <w:rFonts w:ascii="Symbol" w:hAnsi="Symbol" w:hint="default"/>
      </w:rPr>
    </w:lvl>
    <w:lvl w:ilvl="1" w:tplc="5E2E9AD8">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B52991"/>
    <w:multiLevelType w:val="hybridMultilevel"/>
    <w:tmpl w:val="D8B2B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E0E1F"/>
    <w:multiLevelType w:val="multilevel"/>
    <w:tmpl w:val="C85C05FC"/>
    <w:lvl w:ilvl="0">
      <w:start w:val="1"/>
      <w:numFmt w:val="bullet"/>
      <w:lvlText w:val="◻"/>
      <w:lvlJc w:val="left"/>
      <w:pPr>
        <w:ind w:left="1440" w:firstLine="1080"/>
      </w:pPr>
      <w:rPr>
        <w:rFonts w:ascii="Arial" w:eastAsia="Arial" w:hAnsi="Arial" w:cs="Arial"/>
        <w:sz w:val="16"/>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3" w15:restartNumberingAfterBreak="0">
    <w:nsid w:val="5EA64EF1"/>
    <w:multiLevelType w:val="hybridMultilevel"/>
    <w:tmpl w:val="6FCEB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65F9F"/>
    <w:multiLevelType w:val="hybridMultilevel"/>
    <w:tmpl w:val="56F68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F612D6"/>
    <w:multiLevelType w:val="multilevel"/>
    <w:tmpl w:val="BD54F6CC"/>
    <w:lvl w:ilvl="0">
      <w:start w:val="1"/>
      <w:numFmt w:val="bullet"/>
      <w:lvlText w:val="◻"/>
      <w:lvlJc w:val="left"/>
      <w:pPr>
        <w:ind w:left="1440" w:firstLine="1080"/>
      </w:pPr>
      <w:rPr>
        <w:rFonts w:ascii="Arial" w:eastAsia="Arial" w:hAnsi="Arial" w:cs="Arial"/>
        <w:sz w:val="16"/>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6" w15:restartNumberingAfterBreak="0">
    <w:nsid w:val="659E1C6C"/>
    <w:multiLevelType w:val="hybridMultilevel"/>
    <w:tmpl w:val="0A12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3D7FE3"/>
    <w:multiLevelType w:val="multilevel"/>
    <w:tmpl w:val="EFA42EE0"/>
    <w:lvl w:ilvl="0">
      <w:start w:val="1"/>
      <w:numFmt w:val="bullet"/>
      <w:lvlText w:val="◻"/>
      <w:lvlJc w:val="left"/>
      <w:pPr>
        <w:ind w:left="1440" w:firstLine="1080"/>
      </w:pPr>
      <w:rPr>
        <w:rFonts w:ascii="Arial" w:eastAsia="Arial" w:hAnsi="Arial" w:cs="Arial"/>
        <w:sz w:val="16"/>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8" w15:restartNumberingAfterBreak="0">
    <w:nsid w:val="773173C8"/>
    <w:multiLevelType w:val="hybridMultilevel"/>
    <w:tmpl w:val="330A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0"/>
  </w:num>
  <w:num w:numId="5">
    <w:abstractNumId w:val="8"/>
  </w:num>
  <w:num w:numId="6">
    <w:abstractNumId w:val="6"/>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6B4"/>
    <w:rsid w:val="0003793B"/>
    <w:rsid w:val="000D2619"/>
    <w:rsid w:val="000F259F"/>
    <w:rsid w:val="000F7AFD"/>
    <w:rsid w:val="00176808"/>
    <w:rsid w:val="001D2B66"/>
    <w:rsid w:val="002F3A6C"/>
    <w:rsid w:val="003106B6"/>
    <w:rsid w:val="00314A4E"/>
    <w:rsid w:val="0043768B"/>
    <w:rsid w:val="00493535"/>
    <w:rsid w:val="004B0448"/>
    <w:rsid w:val="004B4FE4"/>
    <w:rsid w:val="004C5961"/>
    <w:rsid w:val="005B7330"/>
    <w:rsid w:val="00600C56"/>
    <w:rsid w:val="00693A88"/>
    <w:rsid w:val="006C2201"/>
    <w:rsid w:val="006C5EB6"/>
    <w:rsid w:val="00794970"/>
    <w:rsid w:val="00797EFC"/>
    <w:rsid w:val="007B6E53"/>
    <w:rsid w:val="007F540F"/>
    <w:rsid w:val="008D029E"/>
    <w:rsid w:val="00910DA6"/>
    <w:rsid w:val="00A516B5"/>
    <w:rsid w:val="00A87565"/>
    <w:rsid w:val="00AC012A"/>
    <w:rsid w:val="00AE3763"/>
    <w:rsid w:val="00B41C46"/>
    <w:rsid w:val="00B834A6"/>
    <w:rsid w:val="00BA33E0"/>
    <w:rsid w:val="00BB76E3"/>
    <w:rsid w:val="00C85BE2"/>
    <w:rsid w:val="00CB11E1"/>
    <w:rsid w:val="00CF3DE4"/>
    <w:rsid w:val="00D33BE1"/>
    <w:rsid w:val="00D85705"/>
    <w:rsid w:val="00E626D7"/>
    <w:rsid w:val="00E72CED"/>
    <w:rsid w:val="00F636B4"/>
    <w:rsid w:val="00FC5D7B"/>
    <w:rsid w:val="00FE0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0114DC7-B851-4E30-AC67-1FEB0E21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rFonts w:ascii="Arial" w:eastAsia="Arial" w:hAnsi="Arial" w:cs="Arial"/>
      <w:b/>
      <w:sz w:val="22"/>
    </w:rPr>
  </w:style>
  <w:style w:type="paragraph" w:styleId="Heading2">
    <w:name w:val="heading 2"/>
    <w:basedOn w:val="Normal"/>
    <w:next w:val="Normal"/>
    <w:pPr>
      <w:keepNext/>
      <w:keepLines/>
      <w:spacing w:before="240" w:after="60"/>
      <w:outlineLvl w:val="1"/>
    </w:pPr>
    <w:rPr>
      <w:b/>
      <w:i/>
      <w:sz w:val="28"/>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A516B5"/>
    <w:pPr>
      <w:tabs>
        <w:tab w:val="center" w:pos="4680"/>
        <w:tab w:val="right" w:pos="9360"/>
      </w:tabs>
    </w:pPr>
  </w:style>
  <w:style w:type="character" w:customStyle="1" w:styleId="HeaderChar">
    <w:name w:val="Header Char"/>
    <w:basedOn w:val="DefaultParagraphFont"/>
    <w:link w:val="Header"/>
    <w:uiPriority w:val="99"/>
    <w:rsid w:val="00A516B5"/>
  </w:style>
  <w:style w:type="paragraph" w:styleId="Footer">
    <w:name w:val="footer"/>
    <w:basedOn w:val="Normal"/>
    <w:link w:val="FooterChar"/>
    <w:uiPriority w:val="99"/>
    <w:unhideWhenUsed/>
    <w:rsid w:val="00A516B5"/>
    <w:pPr>
      <w:tabs>
        <w:tab w:val="center" w:pos="4680"/>
        <w:tab w:val="right" w:pos="9360"/>
      </w:tabs>
    </w:pPr>
  </w:style>
  <w:style w:type="character" w:customStyle="1" w:styleId="FooterChar">
    <w:name w:val="Footer Char"/>
    <w:basedOn w:val="DefaultParagraphFont"/>
    <w:link w:val="Footer"/>
    <w:uiPriority w:val="99"/>
    <w:rsid w:val="00A516B5"/>
  </w:style>
  <w:style w:type="character" w:styleId="Hyperlink">
    <w:name w:val="Hyperlink"/>
    <w:basedOn w:val="DefaultParagraphFont"/>
    <w:uiPriority w:val="99"/>
    <w:unhideWhenUsed/>
    <w:rsid w:val="00A516B5"/>
    <w:rPr>
      <w:color w:val="0563C1" w:themeColor="hyperlink"/>
      <w:u w:val="single"/>
    </w:rPr>
  </w:style>
  <w:style w:type="paragraph" w:styleId="BalloonText">
    <w:name w:val="Balloon Text"/>
    <w:basedOn w:val="Normal"/>
    <w:link w:val="BalloonTextChar"/>
    <w:uiPriority w:val="99"/>
    <w:semiHidden/>
    <w:unhideWhenUsed/>
    <w:rsid w:val="00D857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705"/>
    <w:rPr>
      <w:rFonts w:ascii="Segoe UI" w:hAnsi="Segoe UI" w:cs="Segoe UI"/>
      <w:sz w:val="18"/>
      <w:szCs w:val="18"/>
    </w:rPr>
  </w:style>
  <w:style w:type="character" w:styleId="CommentReference">
    <w:name w:val="annotation reference"/>
    <w:basedOn w:val="DefaultParagraphFont"/>
    <w:uiPriority w:val="99"/>
    <w:semiHidden/>
    <w:unhideWhenUsed/>
    <w:rsid w:val="00797EFC"/>
    <w:rPr>
      <w:sz w:val="16"/>
      <w:szCs w:val="16"/>
    </w:rPr>
  </w:style>
  <w:style w:type="paragraph" w:styleId="CommentText">
    <w:name w:val="annotation text"/>
    <w:basedOn w:val="Normal"/>
    <w:link w:val="CommentTextChar"/>
    <w:uiPriority w:val="99"/>
    <w:semiHidden/>
    <w:unhideWhenUsed/>
    <w:rsid w:val="00797EFC"/>
    <w:rPr>
      <w:sz w:val="20"/>
    </w:rPr>
  </w:style>
  <w:style w:type="character" w:customStyle="1" w:styleId="CommentTextChar">
    <w:name w:val="Comment Text Char"/>
    <w:basedOn w:val="DefaultParagraphFont"/>
    <w:link w:val="CommentText"/>
    <w:uiPriority w:val="99"/>
    <w:semiHidden/>
    <w:rsid w:val="00797EFC"/>
    <w:rPr>
      <w:sz w:val="20"/>
    </w:rPr>
  </w:style>
  <w:style w:type="paragraph" w:styleId="CommentSubject">
    <w:name w:val="annotation subject"/>
    <w:basedOn w:val="CommentText"/>
    <w:next w:val="CommentText"/>
    <w:link w:val="CommentSubjectChar"/>
    <w:uiPriority w:val="99"/>
    <w:semiHidden/>
    <w:unhideWhenUsed/>
    <w:rsid w:val="00797EFC"/>
    <w:rPr>
      <w:b/>
      <w:bCs/>
    </w:rPr>
  </w:style>
  <w:style w:type="character" w:customStyle="1" w:styleId="CommentSubjectChar">
    <w:name w:val="Comment Subject Char"/>
    <w:basedOn w:val="CommentTextChar"/>
    <w:link w:val="CommentSubject"/>
    <w:uiPriority w:val="99"/>
    <w:semiHidden/>
    <w:rsid w:val="00797EFC"/>
    <w:rPr>
      <w:b/>
      <w:bCs/>
      <w:sz w:val="20"/>
    </w:rPr>
  </w:style>
  <w:style w:type="paragraph" w:styleId="ListParagraph">
    <w:name w:val="List Paragraph"/>
    <w:basedOn w:val="Normal"/>
    <w:uiPriority w:val="34"/>
    <w:qFormat/>
    <w:rsid w:val="004C5961"/>
    <w:pPr>
      <w:spacing w:after="160" w:line="259" w:lineRule="auto"/>
      <w:ind w:left="720"/>
      <w:contextualSpacing/>
    </w:pPr>
    <w:rPr>
      <w:rFonts w:asciiTheme="minorHAnsi" w:eastAsiaTheme="minorHAnsi" w:hAnsiTheme="minorHAnsi" w:cstheme="minorBidi"/>
      <w:color w:val="auto"/>
      <w:sz w:val="22"/>
      <w:szCs w:val="22"/>
    </w:rPr>
  </w:style>
  <w:style w:type="paragraph" w:styleId="NormalWeb">
    <w:name w:val="Normal (Web)"/>
    <w:basedOn w:val="Normal"/>
    <w:uiPriority w:val="99"/>
    <w:semiHidden/>
    <w:unhideWhenUsed/>
    <w:rsid w:val="008D029E"/>
    <w:pPr>
      <w:spacing w:before="100" w:beforeAutospacing="1" w:after="100" w:afterAutospacing="1"/>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01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0B8D5-E4D7-4B9F-8A43-84E86CCA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American Physical Therapy Association</Company>
  <LinksUpToDate>false</LinksUpToDate>
  <CharactersWithSpaces>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McLaughlin, Lisa</dc:creator>
  <cp:lastModifiedBy>Rossi, Sandy</cp:lastModifiedBy>
  <cp:revision>2</cp:revision>
  <dcterms:created xsi:type="dcterms:W3CDTF">2017-10-24T18:07:00Z</dcterms:created>
  <dcterms:modified xsi:type="dcterms:W3CDTF">2017-10-24T18:07:00Z</dcterms:modified>
</cp:coreProperties>
</file>